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D1668">
        <w:rPr>
          <w:rFonts w:ascii="Times New Roman" w:hAnsi="Times New Roman" w:cs="Times New Roman"/>
          <w:b/>
          <w:sz w:val="28"/>
          <w:szCs w:val="28"/>
        </w:rPr>
        <w:t>уроков для 10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F409A">
        <w:rPr>
          <w:rFonts w:ascii="Times New Roman" w:hAnsi="Times New Roman" w:cs="Times New Roman"/>
          <w:b/>
          <w:sz w:val="28"/>
          <w:szCs w:val="28"/>
        </w:rPr>
        <w:t>, 23-27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CE2643" w:rsidRPr="00A533F5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3F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CE2643" w:rsidRPr="00127FDD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DD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264 049 5528</w:t>
            </w:r>
          </w:p>
          <w:p w:rsidR="00CE2643" w:rsidRPr="00C46974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DD">
              <w:rPr>
                <w:rFonts w:ascii="Times New Roman" w:hAnsi="Times New Roman" w:cs="Times New Roman"/>
                <w:sz w:val="28"/>
                <w:szCs w:val="28"/>
              </w:rPr>
              <w:t>Код доступа: 12345</w:t>
            </w:r>
          </w:p>
        </w:tc>
        <w:tc>
          <w:tcPr>
            <w:tcW w:w="3167" w:type="dxa"/>
          </w:tcPr>
          <w:p w:rsidR="00CE2643" w:rsidRPr="00C46974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 Столыпина П.А.</w:t>
            </w:r>
          </w:p>
        </w:tc>
        <w:tc>
          <w:tcPr>
            <w:tcW w:w="4109" w:type="dxa"/>
            <w:vAlign w:val="center"/>
          </w:tcPr>
          <w:p w:rsidR="00CE2643" w:rsidRPr="00C46974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FDD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CE264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FD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643" w:rsidRPr="00A533F5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3167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мировая война</w:t>
            </w:r>
          </w:p>
        </w:tc>
        <w:tc>
          <w:tcPr>
            <w:tcW w:w="4109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CE2643" w:rsidRPr="007C41C2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Образ Иудушки Головлёва в романе</w:t>
            </w:r>
          </w:p>
        </w:tc>
        <w:tc>
          <w:tcPr>
            <w:tcW w:w="4109" w:type="dxa"/>
            <w:shd w:val="clear" w:color="auto" w:fill="auto"/>
          </w:tcPr>
          <w:p w:rsidR="00CE2643" w:rsidRPr="007C41C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читать "Гроза"</w:t>
            </w: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CE2643" w:rsidRPr="00127A2A" w:rsidRDefault="00CE2643" w:rsidP="00CE2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«Прямые и плоскости в пространстве»</w:t>
            </w:r>
          </w:p>
        </w:tc>
        <w:tc>
          <w:tcPr>
            <w:tcW w:w="4109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каждому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CE2643" w:rsidRPr="003D695E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CE2643" w:rsidRPr="003D695E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Какой ты видишь свою собственную семью?</w:t>
            </w:r>
          </w:p>
        </w:tc>
        <w:tc>
          <w:tcPr>
            <w:tcW w:w="4109" w:type="dxa"/>
          </w:tcPr>
          <w:p w:rsidR="00CE2643" w:rsidRPr="003D695E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Стр.58 упр.1</w:t>
            </w: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E2643" w:rsidRPr="00C12CD3" w:rsidTr="004E71AD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CE2643" w:rsidRPr="00F37DEB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CE2643" w:rsidRPr="003D695E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«Прямые и плоскости в пространстве»</w:t>
            </w:r>
          </w:p>
        </w:tc>
        <w:tc>
          <w:tcPr>
            <w:tcW w:w="4109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каждому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337881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E264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CE2643" w:rsidRPr="002F6830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E2643" w:rsidRPr="002F6830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передвижений и остановок иг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рока. Передача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способами в дви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жении с сопротивле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нием. Ведение мяча с сопротивле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 xml:space="preserve">нием. Бросок мяча в прыжке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средней дистанции с со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качеств.</w:t>
            </w:r>
          </w:p>
        </w:tc>
        <w:tc>
          <w:tcPr>
            <w:tcW w:w="4109" w:type="dxa"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ОРУ№3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описать способы развития скоростных качеств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будет в группе)</w:t>
            </w: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CE2643" w:rsidRPr="00B25B4F" w:rsidRDefault="00CE2643" w:rsidP="00CE26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B4F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русскому языку/</w:t>
            </w:r>
            <w:proofErr w:type="spellStart"/>
            <w:r w:rsidRPr="00B25B4F"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643" w:rsidRPr="00C12CD3" w:rsidTr="00E24D52">
        <w:trPr>
          <w:trHeight w:val="1266"/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43" w:rsidRPr="00E24D52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  <w:p w:rsidR="00CE2643" w:rsidRPr="00E24D52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E264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CE2643" w:rsidRPr="00207B7E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7E">
              <w:rPr>
                <w:rFonts w:ascii="Times New Roman" w:hAnsi="Times New Roman" w:cs="Times New Roman"/>
                <w:sz w:val="28"/>
                <w:szCs w:val="28"/>
              </w:rPr>
              <w:t xml:space="preserve">Вирусы — неклеточная форма жизни. Способы передачи вирусных инфекций и меры профилактики вирусных заболеваний. Вирусология, ее </w:t>
            </w:r>
            <w:r w:rsidRPr="00207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значение.</w:t>
            </w:r>
          </w:p>
        </w:tc>
        <w:tc>
          <w:tcPr>
            <w:tcW w:w="4109" w:type="dxa"/>
          </w:tcPr>
          <w:p w:rsidR="00CE2643" w:rsidRDefault="00CE2643" w:rsidP="00CE2643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lastRenderedPageBreak/>
              <w:t>пр. 14 читать, ответить устно на вопросы в разделе "Тренируемся" стр. 104; Задание 2 в разделе "Совершенствуемся" на стр. 104 выполнить на оценку.</w:t>
            </w:r>
          </w:p>
        </w:tc>
        <w:tc>
          <w:tcPr>
            <w:tcW w:w="2060" w:type="dxa"/>
            <w:vMerge w:val="restart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2643" w:rsidRPr="00C12CD3" w:rsidTr="00E24D52">
        <w:trPr>
          <w:trHeight w:val="695"/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CE2643" w:rsidRPr="00C12CD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CE2643" w:rsidRPr="00620D1B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E2643" w:rsidRDefault="00CE2643" w:rsidP="00C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CE264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43" w:rsidRPr="00C12CD3" w:rsidTr="004E244B">
        <w:trPr>
          <w:jc w:val="center"/>
        </w:trPr>
        <w:tc>
          <w:tcPr>
            <w:tcW w:w="818" w:type="dxa"/>
            <w:vMerge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E2643" w:rsidRPr="00C12CD3" w:rsidRDefault="00CE2643" w:rsidP="00CE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CB64DC" w:rsidRPr="00620D1B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620D1B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«Прямые и плоскости в пространстве»</w:t>
            </w:r>
          </w:p>
        </w:tc>
        <w:tc>
          <w:tcPr>
            <w:tcW w:w="4109" w:type="dxa"/>
          </w:tcPr>
          <w:p w:rsidR="00CB64DC" w:rsidRPr="00620D1B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CB64DC" w:rsidRPr="002F6830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EF4">
              <w:rPr>
                <w:rFonts w:ascii="Times New Roman" w:hAnsi="Times New Roman" w:cs="Times New Roman"/>
                <w:sz w:val="28"/>
                <w:szCs w:val="28"/>
              </w:rPr>
              <w:t>РР Сочинение по роману И.А. Гончарова «Обломов»</w:t>
            </w:r>
          </w:p>
        </w:tc>
        <w:tc>
          <w:tcPr>
            <w:tcW w:w="4109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EF4">
              <w:rPr>
                <w:rFonts w:ascii="Times New Roman" w:hAnsi="Times New Roman" w:cs="Times New Roman"/>
                <w:sz w:val="28"/>
                <w:szCs w:val="28"/>
              </w:rPr>
              <w:t>Пишем сочинение по роману "Обломов"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CB64DC" w:rsidRPr="00C46974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и скрещивающиеся прямые</w:t>
            </w:r>
          </w:p>
        </w:tc>
        <w:tc>
          <w:tcPr>
            <w:tcW w:w="4109" w:type="dxa"/>
            <w:vAlign w:val="center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64DC" w:rsidRPr="00C12CD3" w:rsidTr="00A00A16">
        <w:trPr>
          <w:trHeight w:val="944"/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 w:val="restart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  <w:vMerge w:val="restart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</w:t>
            </w: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DC" w:rsidRPr="007C41C2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50">
              <w:rPr>
                <w:rFonts w:ascii="Times New Roman" w:hAnsi="Times New Roman" w:cs="Times New Roman"/>
                <w:sz w:val="24"/>
                <w:szCs w:val="24"/>
              </w:rPr>
              <w:t>психология/ф</w:t>
            </w:r>
          </w:p>
        </w:tc>
        <w:tc>
          <w:tcPr>
            <w:tcW w:w="2395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A">
              <w:rPr>
                <w:rFonts w:ascii="Times New Roman" w:hAnsi="Times New Roman" w:cs="Times New Roman"/>
                <w:sz w:val="28"/>
                <w:szCs w:val="28"/>
              </w:rPr>
              <w:t>Величина спроса.</w:t>
            </w:r>
          </w:p>
        </w:tc>
        <w:tc>
          <w:tcPr>
            <w:tcW w:w="4109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A"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изучить.</w:t>
            </w:r>
          </w:p>
        </w:tc>
        <w:tc>
          <w:tcPr>
            <w:tcW w:w="2060" w:type="dxa"/>
            <w:vMerge w:val="restart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trHeight w:val="670"/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Вербальные средства общения</w:t>
            </w:r>
          </w:p>
        </w:tc>
        <w:tc>
          <w:tcPr>
            <w:tcW w:w="4109" w:type="dxa"/>
            <w:shd w:val="clear" w:color="auto" w:fill="auto"/>
          </w:tcPr>
          <w:p w:rsidR="00CB64DC" w:rsidRPr="007C41C2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презентацией, законспектировать в тетрадь</w:t>
            </w:r>
          </w:p>
        </w:tc>
        <w:tc>
          <w:tcPr>
            <w:tcW w:w="2060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CB64DC" w:rsidRPr="00E04E05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C0">
              <w:rPr>
                <w:rFonts w:ascii="Times New Roman" w:hAnsi="Times New Roman" w:cs="Times New Roman"/>
                <w:sz w:val="28"/>
                <w:szCs w:val="28"/>
              </w:rPr>
              <w:t>Духовная жизнь общества. Культура и духовная жизнь</w:t>
            </w:r>
          </w:p>
        </w:tc>
        <w:tc>
          <w:tcPr>
            <w:tcW w:w="4109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C0">
              <w:rPr>
                <w:rFonts w:ascii="Times New Roman" w:hAnsi="Times New Roman" w:cs="Times New Roman"/>
                <w:sz w:val="28"/>
                <w:szCs w:val="28"/>
              </w:rPr>
              <w:t>Сайт: РЕШУ ЕГЭ, вариант 8 (результат отправить любым удобным способом).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904B10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CB64DC" w:rsidRPr="002F6830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E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Проведение статистического </w:t>
            </w:r>
            <w:r w:rsidRPr="00E0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анализа. Вариативность расчетов и научная надежность выводов</w:t>
            </w:r>
          </w:p>
        </w:tc>
        <w:tc>
          <w:tcPr>
            <w:tcW w:w="4109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работы над  проектом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опрос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диагностика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изучение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продуктов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человека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эксперимент</w:t>
            </w:r>
            <w:r w:rsidRPr="00DC1FC1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A00A16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vMerge w:val="restart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  <w:vMerge w:val="restart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CB64DC" w:rsidRPr="00C46974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926">
              <w:rPr>
                <w:rFonts w:ascii="Times New Roman" w:hAnsi="Times New Roman" w:cs="Times New Roman"/>
                <w:sz w:val="28"/>
                <w:szCs w:val="28"/>
              </w:rPr>
              <w:t>Понятие права. Признаки и функции права. Система права.</w:t>
            </w:r>
          </w:p>
        </w:tc>
        <w:tc>
          <w:tcPr>
            <w:tcW w:w="4109" w:type="dxa"/>
            <w:vAlign w:val="center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1A77FE"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  <w:r w:rsidRPr="00976926">
              <w:rPr>
                <w:rFonts w:ascii="Times New Roman" w:hAnsi="Times New Roman" w:cs="Times New Roman"/>
                <w:sz w:val="28"/>
                <w:szCs w:val="28"/>
              </w:rPr>
              <w:t>, написать конспект.</w:t>
            </w:r>
          </w:p>
        </w:tc>
        <w:tc>
          <w:tcPr>
            <w:tcW w:w="2060" w:type="dxa"/>
            <w:vMerge w:val="restart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7133C1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Merge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0D9">
              <w:rPr>
                <w:rFonts w:ascii="Times New Roman" w:hAnsi="Times New Roman" w:cs="Times New Roman"/>
                <w:sz w:val="28"/>
                <w:szCs w:val="28"/>
              </w:rPr>
              <w:t>Отработка навыков сердечно-лёгочной реанимации и перевода пострадавшего в устойчивое боковое положение</w:t>
            </w:r>
          </w:p>
        </w:tc>
        <w:tc>
          <w:tcPr>
            <w:tcW w:w="4109" w:type="dxa"/>
            <w:vAlign w:val="center"/>
          </w:tcPr>
          <w:p w:rsidR="00CB64DC" w:rsidRDefault="00CB64DC" w:rsidP="00CB64DC">
            <w:hyperlink r:id="rId5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https://youtu.be/X41xW39U3_8</w:t>
              </w:r>
            </w:hyperlink>
            <w:r>
              <w:t xml:space="preserve"> </w:t>
            </w:r>
          </w:p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(ссылка на видео, так же будет в группе)</w:t>
            </w:r>
          </w:p>
        </w:tc>
        <w:tc>
          <w:tcPr>
            <w:tcW w:w="2060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CB64DC" w:rsidRPr="00620D1B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CB64DC" w:rsidRPr="00620D1B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и скрещивающиеся прямые</w:t>
            </w:r>
          </w:p>
        </w:tc>
        <w:tc>
          <w:tcPr>
            <w:tcW w:w="4109" w:type="dxa"/>
          </w:tcPr>
          <w:p w:rsidR="00CB64DC" w:rsidRPr="00620D1B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CB64DC" w:rsidRPr="002230D1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CB64DC" w:rsidRDefault="00CB64DC" w:rsidP="00CB64D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Цифры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коммуникации»</w:t>
            </w:r>
          </w:p>
          <w:p w:rsidR="00CB64DC" w:rsidRDefault="00CB64DC" w:rsidP="00CB64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CB64DC" w:rsidRDefault="00CB64DC" w:rsidP="00CB64D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https://урокцифры.рф/lessons/neural-networks-and-communications</w:t>
              </w:r>
            </w:hyperlink>
          </w:p>
          <w:p w:rsidR="00CB64DC" w:rsidRDefault="00CB64DC" w:rsidP="00CB64DC">
            <w:pPr>
              <w:pStyle w:val="a6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Попробуй свои силы в тренажере</w:t>
            </w:r>
          </w:p>
          <w:p w:rsidR="00CB64DC" w:rsidRDefault="00CB64DC" w:rsidP="00CB64DC">
            <w:pPr>
              <w:pStyle w:val="6"/>
              <w:spacing w:line="240" w:lineRule="auto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highlight w:val="green"/>
              </w:rPr>
              <w:t>Уровень для закаленных профессионалов</w:t>
            </w:r>
          </w:p>
          <w:p w:rsidR="00CB64DC" w:rsidRDefault="00CB64DC" w:rsidP="00CB64DC">
            <w:pPr>
              <w:pStyle w:val="a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Результат выслать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а сертификат выслать в почту </w:t>
            </w:r>
            <w:hyperlink r:id="rId7" w:history="1"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Olegser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82@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CB64DC" w:rsidRPr="002230D1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CB64DC" w:rsidRPr="002230D1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CB64DC" w:rsidRPr="002230D1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прямые, перпендикулярные к плоскости</w:t>
            </w:r>
          </w:p>
        </w:tc>
        <w:tc>
          <w:tcPr>
            <w:tcW w:w="4109" w:type="dxa"/>
            <w:shd w:val="clear" w:color="auto" w:fill="auto"/>
          </w:tcPr>
          <w:p w:rsidR="00CB64DC" w:rsidRPr="002230D1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CB64DC" w:rsidRPr="002F6830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25">
              <w:rPr>
                <w:rFonts w:ascii="Times New Roman" w:hAnsi="Times New Roman" w:cs="Times New Roman"/>
                <w:sz w:val="28"/>
                <w:szCs w:val="28"/>
              </w:rPr>
              <w:t>Общество как мир культуры. Духовная культура общества.</w:t>
            </w:r>
          </w:p>
        </w:tc>
        <w:tc>
          <w:tcPr>
            <w:tcW w:w="4109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§ 10</w:t>
            </w:r>
            <w:r w:rsidRPr="004E2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видео, ответить на вопросы на с.104 № 1,4,5 (письменно) </w:t>
            </w:r>
            <w:hyperlink r:id="rId8" w:history="1">
              <w:r w:rsidRPr="00554D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text=Общество%20как%20мир%20культуры.%20Духовная%20культура%20общества%20видео&amp;path=wizard&amp;parent-reqid=1605802202906044-972304099837844081800207-production-app-host-man-web-yp-94&amp;wiz_type=vital&amp;filmId=10324887037388663989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CB64DC" w:rsidRPr="003D695E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CB64DC" w:rsidRPr="003D695E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Представители известных семейств.</w:t>
            </w:r>
          </w:p>
        </w:tc>
        <w:tc>
          <w:tcPr>
            <w:tcW w:w="4109" w:type="dxa"/>
          </w:tcPr>
          <w:p w:rsidR="00CB64DC" w:rsidRPr="003D695E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>Стр.59 упр.3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94D33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(факультатив)</w:t>
            </w:r>
          </w:p>
        </w:tc>
        <w:tc>
          <w:tcPr>
            <w:tcW w:w="2395" w:type="dxa"/>
            <w:vAlign w:val="center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CB64DC" w:rsidRPr="00E04E05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 Правописание НЕ с различными частями речи.</w:t>
            </w:r>
          </w:p>
        </w:tc>
        <w:tc>
          <w:tcPr>
            <w:tcW w:w="4109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ЕГЭ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CB64DC" w:rsidRPr="00B65FCE" w:rsidRDefault="00CB64DC" w:rsidP="00CB64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FCE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географии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/вн</w:t>
            </w: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CB64DC" w:rsidRPr="002F6830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E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Проведение статистического </w:t>
            </w:r>
            <w:r w:rsidRPr="00E0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анализа. Вариативность расчетов и научная надежность выводов</w:t>
            </w:r>
          </w:p>
        </w:tc>
        <w:tc>
          <w:tcPr>
            <w:tcW w:w="4109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CB64DC" w:rsidRPr="002230D1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95" w:type="dxa"/>
            <w:shd w:val="clear" w:color="auto" w:fill="auto"/>
          </w:tcPr>
          <w:p w:rsidR="00CB64DC" w:rsidRPr="002230D1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CB64DC" w:rsidRPr="002230D1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Практикум. Работа с публицистическими текстами о языке.</w:t>
            </w:r>
          </w:p>
        </w:tc>
        <w:tc>
          <w:tcPr>
            <w:tcW w:w="4109" w:type="dxa"/>
            <w:shd w:val="clear" w:color="auto" w:fill="auto"/>
          </w:tcPr>
          <w:p w:rsidR="00CB64DC" w:rsidRPr="002230D1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CB64DC" w:rsidRPr="00C46974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Синонимы. Антонимы. Паронимы.</w:t>
            </w:r>
          </w:p>
        </w:tc>
        <w:tc>
          <w:tcPr>
            <w:tcW w:w="4109" w:type="dxa"/>
            <w:vAlign w:val="center"/>
          </w:tcPr>
          <w:p w:rsidR="00CB64DC" w:rsidRPr="00C46974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098">
              <w:rPr>
                <w:rFonts w:ascii="Times New Roman" w:hAnsi="Times New Roman" w:cs="Times New Roman"/>
                <w:sz w:val="28"/>
                <w:szCs w:val="28"/>
              </w:rPr>
              <w:t>с.56-57, упр.81, 84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CB64DC" w:rsidRPr="002F6830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2F6830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передвижений и остановок иг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рока. Передача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 различными способами в дви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жении с сопротивле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нием. Ведение мяча с сопротивле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 xml:space="preserve">нием. Бросок мяча в прыжке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средней дистанции с со</w:t>
            </w:r>
            <w:r w:rsidRPr="003B4AD0">
              <w:rPr>
                <w:rFonts w:ascii="Times New Roman" w:hAnsi="Times New Roman" w:cs="Times New Roman"/>
                <w:sz w:val="28"/>
                <w:szCs w:val="28"/>
              </w:rPr>
              <w:t>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качеств.</w:t>
            </w:r>
          </w:p>
        </w:tc>
        <w:tc>
          <w:tcPr>
            <w:tcW w:w="4109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F8D">
              <w:rPr>
                <w:rFonts w:ascii="Times New Roman" w:hAnsi="Times New Roman" w:cs="Times New Roman"/>
                <w:sz w:val="28"/>
                <w:szCs w:val="28"/>
              </w:rPr>
              <w:t>Комплекс ОРУ№3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описать способы развития ловкости у баскетболистов</w:t>
            </w: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будет в группе)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395" w:type="dxa"/>
          </w:tcPr>
          <w:p w:rsidR="00CB64DC" w:rsidRPr="003D695E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3167" w:type="dxa"/>
          </w:tcPr>
          <w:p w:rsidR="00CB64DC" w:rsidRPr="003D695E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003D6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семья»</w:t>
            </w:r>
          </w:p>
        </w:tc>
        <w:tc>
          <w:tcPr>
            <w:tcW w:w="4109" w:type="dxa"/>
          </w:tcPr>
          <w:p w:rsidR="00CB64DC" w:rsidRPr="003D695E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все записи в тетради, </w:t>
            </w:r>
            <w:r w:rsidRPr="003D6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тесту</w:t>
            </w:r>
          </w:p>
          <w:p w:rsidR="00CB64DC" w:rsidRPr="003D695E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CB64DC" w:rsidRPr="00E04E05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C7">
              <w:rPr>
                <w:rFonts w:ascii="Times New Roman" w:hAnsi="Times New Roman" w:cs="Times New Roman"/>
                <w:sz w:val="28"/>
                <w:szCs w:val="28"/>
              </w:rPr>
              <w:t>Организация гражданской обороны в образовательном учреждении</w:t>
            </w:r>
          </w:p>
        </w:tc>
        <w:tc>
          <w:tcPr>
            <w:tcW w:w="4109" w:type="dxa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73C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https://resh.edu.ru/subject/lesson/5474/conspect/</w:t>
              </w:r>
            </w:hyperlink>
          </w:p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C7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также презентация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1F20D5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CB64DC" w:rsidRPr="00E04E05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жизни и творчества </w:t>
            </w:r>
            <w:proofErr w:type="spellStart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CB64DC" w:rsidRPr="00E04E05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10" w:history="1">
              <w:r w:rsidRPr="007E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https://resh.edu.ru/subject/lesson/3888/main/83404/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CB64DC" w:rsidRPr="009A66D7" w:rsidRDefault="00CB64DC" w:rsidP="00CB6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CB64DC" w:rsidRPr="00C12CD3" w:rsidRDefault="00CB64DC" w:rsidP="00CB64D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9A66D7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CB64DC" w:rsidRPr="00F37DEB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CB64DC" w:rsidRPr="00207B7E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7E">
              <w:rPr>
                <w:rFonts w:ascii="Times New Roman" w:hAnsi="Times New Roman" w:cs="Times New Roman"/>
                <w:sz w:val="28"/>
                <w:szCs w:val="28"/>
              </w:rPr>
              <w:t>Клеточный метаболизм. Этапы энергетического обмена. Аэробное и анаэробное дыхание. Роль клеточных органоидов в процессах энергетического обмена.</w:t>
            </w:r>
          </w:p>
        </w:tc>
        <w:tc>
          <w:tcPr>
            <w:tcW w:w="4109" w:type="dxa"/>
          </w:tcPr>
          <w:p w:rsidR="00CB64DC" w:rsidRDefault="00CB64DC" w:rsidP="00CB64DC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 xml:space="preserve">пр.21 читать, смотреть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 xml:space="preserve"> с седьмой минуты : </w:t>
            </w:r>
            <w:hyperlink r:id="rId11" w:tgtFrame="_blank" w:tooltip="https://resh.edu.ru/subject/lesson/3917/main/46781/" w:history="1">
              <w:r>
                <w:rPr>
                  <w:rStyle w:val="a4"/>
                  <w:rFonts w:ascii="Arial" w:hAnsi="Arial" w:cs="Arial"/>
                  <w:color w:val="1281AE"/>
                  <w:sz w:val="22"/>
                  <w:szCs w:val="22"/>
                  <w:bdr w:val="none" w:sz="0" w:space="0" w:color="auto" w:frame="1"/>
                  <w:shd w:val="clear" w:color="auto" w:fill="F4F8FE"/>
                </w:rPr>
                <w:t>https://resh.edu.ru/subject/lesson/3917/main/46781/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>, выполнить задания 1-3 в разделе "Совершенствуемся" на стр. 152.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B3296D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CB64DC" w:rsidRPr="00207B7E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B7E">
              <w:rPr>
                <w:rFonts w:ascii="Times New Roman" w:hAnsi="Times New Roman" w:cs="Times New Roman"/>
                <w:sz w:val="28"/>
                <w:szCs w:val="28"/>
              </w:rPr>
              <w:t>Автотрофы и гетеротрофы. Фотосинтез. Фазы фотосинтеза. Хемосинтез.</w:t>
            </w:r>
          </w:p>
        </w:tc>
        <w:tc>
          <w:tcPr>
            <w:tcW w:w="4109" w:type="dxa"/>
          </w:tcPr>
          <w:p w:rsidR="00CB64DC" w:rsidRDefault="00CB64DC" w:rsidP="00CB64DC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 xml:space="preserve">пр. 23 читать, смотрите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 xml:space="preserve"> по ссылке сначала : </w:t>
            </w:r>
            <w:hyperlink r:id="rId12" w:tgtFrame="_blank" w:tooltip="https://resh.edu.ru/subject/lesson/3917/main/46781/" w:history="1">
              <w:r>
                <w:rPr>
                  <w:rStyle w:val="a4"/>
                  <w:rFonts w:ascii="Arial" w:hAnsi="Arial" w:cs="Arial"/>
                  <w:color w:val="1281AE"/>
                  <w:sz w:val="22"/>
                  <w:szCs w:val="22"/>
                  <w:bdr w:val="none" w:sz="0" w:space="0" w:color="auto" w:frame="1"/>
                  <w:shd w:val="clear" w:color="auto" w:fill="F4F8FE"/>
                </w:rPr>
                <w:t>https://resh.edu.ru/subject/lesson/3917/main/46781/</w:t>
              </w:r>
            </w:hyperlink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4F8FE"/>
              </w:rPr>
              <w:t>, задание 1,4 в разделе "Совершенствуемся" на стр. 167 выполнить на оценку.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0E2C6C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7">
              <w:rPr>
                <w:rFonts w:ascii="Times New Roman" w:hAnsi="Times New Roman" w:cs="Times New Roman"/>
                <w:sz w:val="28"/>
                <w:szCs w:val="28"/>
              </w:rPr>
              <w:t>Духовная культура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1E7">
              <w:rPr>
                <w:rFonts w:ascii="Times New Roman" w:hAnsi="Times New Roman" w:cs="Times New Roman"/>
                <w:sz w:val="28"/>
                <w:szCs w:val="28"/>
              </w:rPr>
              <w:t>Выучить основные понятия, отправить по видео.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3010E1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история драмы </w:t>
            </w:r>
            <w:proofErr w:type="spellStart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044CDC">
              <w:rPr>
                <w:rFonts w:ascii="Times New Roman" w:hAnsi="Times New Roman" w:cs="Times New Roman"/>
                <w:sz w:val="28"/>
                <w:szCs w:val="28"/>
              </w:rPr>
              <w:t xml:space="preserve"> «Гроза».</w:t>
            </w:r>
          </w:p>
        </w:tc>
        <w:tc>
          <w:tcPr>
            <w:tcW w:w="4109" w:type="dxa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DC">
              <w:rPr>
                <w:rFonts w:ascii="Times New Roman" w:hAnsi="Times New Roman" w:cs="Times New Roman"/>
                <w:sz w:val="28"/>
                <w:szCs w:val="28"/>
              </w:rPr>
              <w:t>прочитать пьесу "Гроза"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52554D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C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передвижений и остановок игрока. Совершенствование техники бросков мяча. Штрафной бросок. Учебная игра баскетбол.</w:t>
            </w:r>
          </w:p>
        </w:tc>
        <w:tc>
          <w:tcPr>
            <w:tcW w:w="4109" w:type="dxa"/>
          </w:tcPr>
          <w:p w:rsidR="00CB64DC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73C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https://resh.edu.ru/subject/lesson/5511/conspect/</w:t>
              </w:r>
            </w:hyperlink>
          </w:p>
          <w:p w:rsidR="00CB64DC" w:rsidRPr="00C12CD3" w:rsidRDefault="00CB64DC" w:rsidP="00CB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3A1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задания</w:t>
            </w: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231122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CB64DC" w:rsidRPr="00C12CD3" w:rsidTr="00EE06AE">
        <w:trPr>
          <w:trHeight w:val="405"/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  <w:vMerge w:val="restart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  <w:vMerge w:val="restart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</w:t>
            </w: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МХК/ф</w:t>
            </w:r>
          </w:p>
        </w:tc>
        <w:tc>
          <w:tcPr>
            <w:tcW w:w="2395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bookmarkStart w:id="0" w:name="_GoBack"/>
            <w:bookmarkEnd w:id="0"/>
          </w:p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B64DC" w:rsidRPr="00C12CD3" w:rsidTr="004E244B">
        <w:trPr>
          <w:trHeight w:val="1515"/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/>
          </w:tcPr>
          <w:p w:rsidR="00CB64DC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17">
              <w:rPr>
                <w:rFonts w:ascii="Times New Roman" w:hAnsi="Times New Roman" w:cs="Times New Roman"/>
                <w:sz w:val="28"/>
                <w:szCs w:val="28"/>
              </w:rPr>
              <w:t>Крито-микенская архитектура и декор как отражение мифа</w:t>
            </w: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17">
              <w:rPr>
                <w:rFonts w:ascii="Times New Roman" w:hAnsi="Times New Roman" w:cs="Times New Roman"/>
                <w:sz w:val="28"/>
                <w:szCs w:val="28"/>
              </w:rPr>
              <w:t>Знать основы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6817">
              <w:rPr>
                <w:rFonts w:ascii="Times New Roman" w:hAnsi="Times New Roman" w:cs="Times New Roman"/>
                <w:sz w:val="28"/>
                <w:szCs w:val="28"/>
              </w:rPr>
              <w:t>ито-микенской архитектуры.</w:t>
            </w:r>
          </w:p>
        </w:tc>
        <w:tc>
          <w:tcPr>
            <w:tcW w:w="2060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DC" w:rsidRPr="00C12CD3" w:rsidTr="00927B42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CB64DC" w:rsidRPr="00C12CD3" w:rsidTr="004E244B">
        <w:trPr>
          <w:jc w:val="center"/>
        </w:trPr>
        <w:tc>
          <w:tcPr>
            <w:tcW w:w="818" w:type="dxa"/>
            <w:vMerge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75" w:type="dxa"/>
            <w:gridSpan w:val="2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Химия/ф</w:t>
            </w:r>
          </w:p>
        </w:tc>
        <w:tc>
          <w:tcPr>
            <w:tcW w:w="2395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CB64DC" w:rsidRPr="00C12CD3" w:rsidRDefault="00CB64DC" w:rsidP="00CB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EF8"/>
    <w:multiLevelType w:val="multilevel"/>
    <w:tmpl w:val="785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E4E84"/>
    <w:multiLevelType w:val="multilevel"/>
    <w:tmpl w:val="E9B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F0791"/>
    <w:multiLevelType w:val="multilevel"/>
    <w:tmpl w:val="097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C6F85"/>
    <w:multiLevelType w:val="multilevel"/>
    <w:tmpl w:val="09D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05450"/>
    <w:rsid w:val="00025A75"/>
    <w:rsid w:val="0003628F"/>
    <w:rsid w:val="00045350"/>
    <w:rsid w:val="00050980"/>
    <w:rsid w:val="000658B1"/>
    <w:rsid w:val="000F4847"/>
    <w:rsid w:val="0010750D"/>
    <w:rsid w:val="00114E70"/>
    <w:rsid w:val="00170407"/>
    <w:rsid w:val="001D17BF"/>
    <w:rsid w:val="00202F5C"/>
    <w:rsid w:val="002230D1"/>
    <w:rsid w:val="002809A0"/>
    <w:rsid w:val="002833C1"/>
    <w:rsid w:val="00297958"/>
    <w:rsid w:val="002F409A"/>
    <w:rsid w:val="002F6830"/>
    <w:rsid w:val="002F7210"/>
    <w:rsid w:val="00302938"/>
    <w:rsid w:val="0031069D"/>
    <w:rsid w:val="00373D68"/>
    <w:rsid w:val="003901EA"/>
    <w:rsid w:val="003B090B"/>
    <w:rsid w:val="003B4639"/>
    <w:rsid w:val="003D695E"/>
    <w:rsid w:val="00406A2B"/>
    <w:rsid w:val="0042141C"/>
    <w:rsid w:val="00422ACB"/>
    <w:rsid w:val="0045544A"/>
    <w:rsid w:val="00456F08"/>
    <w:rsid w:val="004C1506"/>
    <w:rsid w:val="004D4E58"/>
    <w:rsid w:val="004E244B"/>
    <w:rsid w:val="00501BB9"/>
    <w:rsid w:val="00545070"/>
    <w:rsid w:val="005838B4"/>
    <w:rsid w:val="005D38C7"/>
    <w:rsid w:val="005F3E7A"/>
    <w:rsid w:val="00620D1B"/>
    <w:rsid w:val="00672AB0"/>
    <w:rsid w:val="006948D7"/>
    <w:rsid w:val="006C0938"/>
    <w:rsid w:val="006C290A"/>
    <w:rsid w:val="006C6007"/>
    <w:rsid w:val="00707AB9"/>
    <w:rsid w:val="00720C40"/>
    <w:rsid w:val="00733478"/>
    <w:rsid w:val="007875CA"/>
    <w:rsid w:val="007B5B75"/>
    <w:rsid w:val="007C41C2"/>
    <w:rsid w:val="00865DD8"/>
    <w:rsid w:val="00886C3C"/>
    <w:rsid w:val="008B010A"/>
    <w:rsid w:val="008B0E11"/>
    <w:rsid w:val="008D1668"/>
    <w:rsid w:val="009831AE"/>
    <w:rsid w:val="009A0A55"/>
    <w:rsid w:val="009A66D7"/>
    <w:rsid w:val="009C0577"/>
    <w:rsid w:val="009E01E3"/>
    <w:rsid w:val="009F0979"/>
    <w:rsid w:val="00A00A16"/>
    <w:rsid w:val="00A245C1"/>
    <w:rsid w:val="00A30098"/>
    <w:rsid w:val="00A670AD"/>
    <w:rsid w:val="00AB30D8"/>
    <w:rsid w:val="00B168CF"/>
    <w:rsid w:val="00B25B4F"/>
    <w:rsid w:val="00B3157D"/>
    <w:rsid w:val="00B55732"/>
    <w:rsid w:val="00B65CB5"/>
    <w:rsid w:val="00B65FCE"/>
    <w:rsid w:val="00B71CB7"/>
    <w:rsid w:val="00BE7A45"/>
    <w:rsid w:val="00C12CD3"/>
    <w:rsid w:val="00C46974"/>
    <w:rsid w:val="00C573C3"/>
    <w:rsid w:val="00C87E82"/>
    <w:rsid w:val="00CB64DC"/>
    <w:rsid w:val="00CE2643"/>
    <w:rsid w:val="00CE3A8B"/>
    <w:rsid w:val="00D155E8"/>
    <w:rsid w:val="00D27A0A"/>
    <w:rsid w:val="00D35863"/>
    <w:rsid w:val="00D46E67"/>
    <w:rsid w:val="00D537B7"/>
    <w:rsid w:val="00D57C94"/>
    <w:rsid w:val="00DC3B3E"/>
    <w:rsid w:val="00E04E05"/>
    <w:rsid w:val="00E24D52"/>
    <w:rsid w:val="00E44F0B"/>
    <w:rsid w:val="00EA4975"/>
    <w:rsid w:val="00EC752D"/>
    <w:rsid w:val="00ED02C0"/>
    <w:rsid w:val="00EE06AE"/>
    <w:rsid w:val="00EF48B0"/>
    <w:rsid w:val="00F42DDD"/>
    <w:rsid w:val="00F510CA"/>
    <w:rsid w:val="00F9618D"/>
    <w:rsid w:val="00FA2CC1"/>
    <w:rsid w:val="00FB186D"/>
    <w:rsid w:val="00FE715A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D663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5"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1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7A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No Spacing"/>
    <w:uiPriority w:val="1"/>
    <w:qFormat/>
    <w:rsid w:val="00BE7A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54;&#1073;&#1097;&#1077;&#1089;&#1090;&#1074;&#1086;%20&#1082;&#1072;&#1082;%20&#1084;&#1080;&#1088;%20&#1082;&#1091;&#1083;&#1100;&#1090;&#1091;&#1088;&#1099;.%20&#1044;&#1091;&#1093;&#1086;&#1074;&#1085;&#1072;&#1103;%20&#1082;&#1091;&#1083;&#1100;&#1090;&#1091;&#1088;&#1072;%20&#1086;&#1073;&#1097;&#1077;&#1089;&#1090;&#1074;&#1072;%20&#1074;&#1080;&#1076;&#1077;&#1086;&amp;path=wizard&amp;parent-reqid=1605802202906044-972304099837844081800207-production-app-host-man-web-yp-94&amp;wiz_type=vital&amp;filmId=10324887037388663989" TargetMode="External"/><Relationship Id="rId13" Type="http://schemas.openxmlformats.org/officeDocument/2006/relationships/hyperlink" Target="https://resh.edu.ru/subject/lesson/5511/conspec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gser82@mail.ru" TargetMode="External"/><Relationship Id="rId12" Type="http://schemas.openxmlformats.org/officeDocument/2006/relationships/hyperlink" Target="https://dnevnik.ru/soc/moderation/abuse.aspx?link=https%3A%2F%2Fresh.edu.ru%2Fsubject%2Flesson%2F3917%2Fmain%2F46781%2F&amp;referer=https%3A%2F%2Fschools.dnevnik.ru%2Fhomework.aspx%3Fschool%3D1000003186731%26work%3D1746953798615134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&#1094;&#1080;&#1092;&#1088;&#1099;.&#1088;&#1092;/lessons/neural-networks-and-communications" TargetMode="External"/><Relationship Id="rId11" Type="http://schemas.openxmlformats.org/officeDocument/2006/relationships/hyperlink" Target="https://dnevnik.ru/soc/moderation/abuse.aspx?link=https%3A%2F%2Fresh.edu.ru%2Fsubject%2Flesson%2F3917%2Fmain%2F46781%2F&amp;referer=https%3A%2F%2Fschools.dnevnik.ru%2Fhomework.aspx%3Fschool%3D1000003186731%26work%3D1746952797887753967" TargetMode="External"/><Relationship Id="rId5" Type="http://schemas.openxmlformats.org/officeDocument/2006/relationships/hyperlink" Target="https://youtu.be/X41xW39U3_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888/main/834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74/consp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Ворончихина</cp:lastModifiedBy>
  <cp:revision>81</cp:revision>
  <dcterms:created xsi:type="dcterms:W3CDTF">2020-05-07T13:20:00Z</dcterms:created>
  <dcterms:modified xsi:type="dcterms:W3CDTF">2020-11-23T09:31:00Z</dcterms:modified>
</cp:coreProperties>
</file>