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12733">
        <w:rPr>
          <w:b/>
          <w:sz w:val="28"/>
          <w:szCs w:val="28"/>
        </w:rPr>
        <w:t>три</w:t>
      </w:r>
      <w:r w:rsidR="004F044B">
        <w:rPr>
          <w:b/>
          <w:sz w:val="28"/>
          <w:szCs w:val="28"/>
        </w:rPr>
        <w:t xml:space="preserve"> месяца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12733">
        <w:rPr>
          <w:color w:val="000000" w:themeColor="text1"/>
          <w:sz w:val="28"/>
          <w:szCs w:val="28"/>
        </w:rPr>
        <w:t>три</w:t>
      </w:r>
      <w:r w:rsidR="00DD525F">
        <w:rPr>
          <w:color w:val="000000" w:themeColor="text1"/>
          <w:sz w:val="28"/>
          <w:szCs w:val="28"/>
        </w:rPr>
        <w:t xml:space="preserve">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012733">
        <w:rPr>
          <w:sz w:val="28"/>
          <w:szCs w:val="28"/>
        </w:rPr>
        <w:t>59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69</w:t>
      </w:r>
      <w:r w:rsidR="00EC5F3B">
        <w:rPr>
          <w:sz w:val="28"/>
          <w:szCs w:val="28"/>
        </w:rPr>
        <w:t>; -14,</w:t>
      </w:r>
      <w:r w:rsidR="00012733">
        <w:rPr>
          <w:sz w:val="28"/>
          <w:szCs w:val="28"/>
        </w:rPr>
        <w:t>5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012733">
        <w:rPr>
          <w:sz w:val="28"/>
          <w:szCs w:val="28"/>
        </w:rPr>
        <w:t>71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74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012733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012733">
        <w:rPr>
          <w:sz w:val="28"/>
          <w:szCs w:val="28"/>
        </w:rPr>
        <w:t>1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EC5F3B">
        <w:rPr>
          <w:sz w:val="28"/>
          <w:szCs w:val="28"/>
        </w:rPr>
        <w:t xml:space="preserve">ребенок </w:t>
      </w:r>
      <w:r w:rsidR="00EC5F3B" w:rsidRPr="00CB4B9F">
        <w:rPr>
          <w:sz w:val="28"/>
          <w:szCs w:val="28"/>
        </w:rPr>
        <w:t>получил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5F5554" w:rsidRPr="00A072CE">
        <w:rPr>
          <w:sz w:val="28"/>
          <w:szCs w:val="28"/>
        </w:rPr>
        <w:t xml:space="preserve"> </w:t>
      </w:r>
      <w:r w:rsidR="00012733">
        <w:rPr>
          <w:sz w:val="28"/>
          <w:szCs w:val="28"/>
        </w:rPr>
        <w:t>10</w:t>
      </w:r>
      <w:r w:rsidRPr="00A072CE">
        <w:rPr>
          <w:sz w:val="28"/>
          <w:szCs w:val="28"/>
        </w:rPr>
        <w:t xml:space="preserve"> 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DF0BCD">
        <w:rPr>
          <w:sz w:val="28"/>
          <w:szCs w:val="28"/>
        </w:rPr>
        <w:t xml:space="preserve"> 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BD4CDD">
        <w:rPr>
          <w:sz w:val="28"/>
          <w:szCs w:val="28"/>
        </w:rPr>
        <w:t xml:space="preserve"> на 100%</w:t>
      </w:r>
      <w:r w:rsidR="004B1184">
        <w:rPr>
          <w:sz w:val="28"/>
          <w:szCs w:val="28"/>
        </w:rPr>
        <w:t xml:space="preserve">, при этом в </w:t>
      </w:r>
      <w:r w:rsidR="00012733">
        <w:rPr>
          <w:sz w:val="28"/>
          <w:szCs w:val="28"/>
        </w:rPr>
        <w:t>9</w:t>
      </w:r>
      <w:r w:rsidR="004B1184">
        <w:rPr>
          <w:sz w:val="28"/>
          <w:szCs w:val="28"/>
        </w:rPr>
        <w:t xml:space="preserve">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r w:rsidR="00012733">
        <w:rPr>
          <w:sz w:val="28"/>
          <w:szCs w:val="28"/>
        </w:rPr>
        <w:t>Нижние Серги 4 ДТП</w:t>
      </w:r>
      <w:r w:rsidR="009A4D76">
        <w:rPr>
          <w:sz w:val="28"/>
          <w:szCs w:val="28"/>
        </w:rPr>
        <w:t>,</w:t>
      </w:r>
      <w:r w:rsidR="00012733">
        <w:rPr>
          <w:sz w:val="28"/>
          <w:szCs w:val="28"/>
        </w:rPr>
        <w:t xml:space="preserve"> Каменск -Уральский</w:t>
      </w:r>
      <w:r w:rsidR="00841136" w:rsidRPr="00A072CE">
        <w:rPr>
          <w:sz w:val="28"/>
          <w:szCs w:val="28"/>
        </w:rPr>
        <w:t xml:space="preserve"> </w:t>
      </w:r>
      <w:r w:rsidR="009A4D76">
        <w:rPr>
          <w:sz w:val="28"/>
          <w:szCs w:val="28"/>
        </w:rPr>
        <w:t>3</w:t>
      </w:r>
      <w:r w:rsidR="00EC5F3B" w:rsidRPr="00A072CE">
        <w:rPr>
          <w:sz w:val="28"/>
          <w:szCs w:val="28"/>
        </w:rPr>
        <w:t xml:space="preserve"> ДТП</w:t>
      </w:r>
      <w:r w:rsidR="00841136" w:rsidRPr="00A072CE">
        <w:rPr>
          <w:sz w:val="28"/>
          <w:szCs w:val="28"/>
        </w:rPr>
        <w:t>,</w:t>
      </w:r>
      <w:r w:rsidR="00DF0BCD">
        <w:rPr>
          <w:sz w:val="28"/>
          <w:szCs w:val="28"/>
        </w:rPr>
        <w:t xml:space="preserve"> </w:t>
      </w:r>
      <w:r w:rsidR="00E75D72" w:rsidRPr="00A072CE">
        <w:rPr>
          <w:sz w:val="28"/>
          <w:szCs w:val="28"/>
        </w:rPr>
        <w:t xml:space="preserve">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 Новой Ляле</w:t>
      </w:r>
      <w:r w:rsidR="009A4D76">
        <w:rPr>
          <w:sz w:val="28"/>
          <w:szCs w:val="28"/>
        </w:rPr>
        <w:t>, Красноуфимске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</w:t>
      </w:r>
      <w:r w:rsidR="009A4D76">
        <w:rPr>
          <w:sz w:val="28"/>
          <w:szCs w:val="28"/>
        </w:rPr>
        <w:t xml:space="preserve">Березовском, </w:t>
      </w:r>
      <w:r w:rsidR="00E75D72" w:rsidRPr="00A072CE">
        <w:rPr>
          <w:sz w:val="28"/>
          <w:szCs w:val="28"/>
        </w:rPr>
        <w:t xml:space="preserve">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841136" w:rsidRPr="00A072CE">
        <w:rPr>
          <w:sz w:val="28"/>
          <w:szCs w:val="28"/>
        </w:rPr>
        <w:t xml:space="preserve">, </w:t>
      </w:r>
      <w:r w:rsidR="009A4D76">
        <w:rPr>
          <w:sz w:val="28"/>
          <w:szCs w:val="28"/>
        </w:rPr>
        <w:t>Заречном</w:t>
      </w:r>
      <w:r w:rsidR="00A072CE" w:rsidRPr="00A072CE">
        <w:rPr>
          <w:sz w:val="28"/>
          <w:szCs w:val="28"/>
        </w:rPr>
        <w:t xml:space="preserve"> по 1 ДТП</w:t>
      </w:r>
      <w:r w:rsidR="004B1184">
        <w:rPr>
          <w:sz w:val="28"/>
          <w:szCs w:val="28"/>
        </w:rPr>
        <w:t>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1A98DCE0" wp14:editId="755E304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45% (</w:t>
      </w:r>
      <w:r w:rsidR="0037080A" w:rsidRPr="0037080A">
        <w:rPr>
          <w:color w:val="000000" w:themeColor="text1"/>
          <w:sz w:val="28"/>
          <w:szCs w:val="28"/>
        </w:rPr>
        <w:t>32</w:t>
      </w:r>
      <w:r w:rsidRPr="0037080A">
        <w:rPr>
          <w:color w:val="000000" w:themeColor="text1"/>
          <w:sz w:val="28"/>
          <w:szCs w:val="28"/>
        </w:rPr>
        <w:t>) пострадавших в ДТП детей приходится на среднее школьное звено и 3</w:t>
      </w:r>
      <w:r w:rsidR="0037080A" w:rsidRPr="0037080A">
        <w:rPr>
          <w:color w:val="000000" w:themeColor="text1"/>
          <w:sz w:val="28"/>
          <w:szCs w:val="28"/>
        </w:rPr>
        <w:t>0</w:t>
      </w:r>
      <w:r w:rsidRPr="0037080A">
        <w:rPr>
          <w:color w:val="000000" w:themeColor="text1"/>
          <w:sz w:val="28"/>
          <w:szCs w:val="28"/>
        </w:rPr>
        <w:t>% (</w:t>
      </w:r>
      <w:r w:rsidR="0037080A" w:rsidRPr="0037080A">
        <w:rPr>
          <w:color w:val="000000" w:themeColor="text1"/>
          <w:sz w:val="28"/>
          <w:szCs w:val="28"/>
        </w:rPr>
        <w:t>21</w:t>
      </w:r>
      <w:r w:rsidRPr="0037080A">
        <w:rPr>
          <w:color w:val="000000" w:themeColor="text1"/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>
        <w:rPr>
          <w:color w:val="000000" w:themeColor="text1"/>
          <w:sz w:val="28"/>
          <w:szCs w:val="28"/>
        </w:rPr>
        <w:t>В</w:t>
      </w:r>
      <w:r w:rsidRPr="0037080A">
        <w:rPr>
          <w:color w:val="000000" w:themeColor="text1"/>
          <w:sz w:val="28"/>
          <w:szCs w:val="28"/>
        </w:rPr>
        <w:t xml:space="preserve"> </w:t>
      </w:r>
      <w:r w:rsidR="0037080A" w:rsidRPr="0037080A">
        <w:rPr>
          <w:color w:val="000000" w:themeColor="text1"/>
          <w:sz w:val="28"/>
          <w:szCs w:val="28"/>
        </w:rPr>
        <w:t>четырнадцати</w:t>
      </w:r>
      <w:r w:rsidRPr="0037080A">
        <w:rPr>
          <w:color w:val="000000" w:themeColor="text1"/>
          <w:sz w:val="28"/>
          <w:szCs w:val="28"/>
        </w:rPr>
        <w:t xml:space="preserve"> случаях ДТП</w:t>
      </w:r>
      <w:bookmarkStart w:id="0" w:name="_GoBack"/>
      <w:bookmarkEnd w:id="0"/>
      <w:r w:rsidRPr="0037080A">
        <w:rPr>
          <w:color w:val="000000" w:themeColor="text1"/>
          <w:sz w:val="28"/>
          <w:szCs w:val="28"/>
        </w:rPr>
        <w:t xml:space="preserve">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EF1DCD" wp14:editId="1F572EDF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ADDBFA" wp14:editId="1EDD0427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 w:rsidR="00915144">
        <w:rPr>
          <w:color w:val="000000" w:themeColor="text1"/>
          <w:sz w:val="28"/>
          <w:szCs w:val="28"/>
        </w:rPr>
        <w:t>9</w:t>
      </w:r>
      <w:r w:rsidRPr="006A6AB8">
        <w:rPr>
          <w:color w:val="000000" w:themeColor="text1"/>
          <w:sz w:val="28"/>
          <w:szCs w:val="28"/>
        </w:rPr>
        <w:t>% (</w:t>
      </w:r>
      <w:r w:rsidR="00915144">
        <w:rPr>
          <w:color w:val="000000" w:themeColor="text1"/>
          <w:sz w:val="28"/>
          <w:szCs w:val="28"/>
        </w:rPr>
        <w:t>50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, однако количество раненых в них детей увеличилось на </w:t>
      </w:r>
      <w:r w:rsidR="00915144">
        <w:rPr>
          <w:color w:val="000000" w:themeColor="text1"/>
          <w:sz w:val="28"/>
          <w:szCs w:val="28"/>
        </w:rPr>
        <w:t>3</w:t>
      </w:r>
      <w:r w:rsidRPr="006A6AB8">
        <w:rPr>
          <w:color w:val="000000" w:themeColor="text1"/>
          <w:sz w:val="28"/>
          <w:szCs w:val="28"/>
        </w:rPr>
        <w:t>,3% (</w:t>
      </w:r>
      <w:r w:rsidR="00915144">
        <w:rPr>
          <w:color w:val="000000" w:themeColor="text1"/>
          <w:sz w:val="28"/>
          <w:szCs w:val="28"/>
        </w:rPr>
        <w:t>62</w:t>
      </w:r>
      <w:r w:rsidRPr="006A6AB8">
        <w:rPr>
          <w:color w:val="000000" w:themeColor="text1"/>
          <w:sz w:val="28"/>
          <w:szCs w:val="28"/>
        </w:rPr>
        <w:t>).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F5093D" wp14:editId="16701E1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7</w:t>
      </w:r>
      <w:r w:rsidR="0037080A" w:rsidRPr="0037080A">
        <w:rPr>
          <w:color w:val="000000" w:themeColor="text1"/>
          <w:sz w:val="28"/>
          <w:szCs w:val="28"/>
        </w:rPr>
        <w:t>1</w:t>
      </w:r>
      <w:r w:rsidRPr="0037080A">
        <w:rPr>
          <w:color w:val="000000" w:themeColor="text1"/>
          <w:sz w:val="28"/>
          <w:szCs w:val="28"/>
        </w:rPr>
        <w:t>% ДТП (</w:t>
      </w:r>
      <w:r w:rsidR="0037080A" w:rsidRPr="0037080A">
        <w:rPr>
          <w:color w:val="000000" w:themeColor="text1"/>
          <w:sz w:val="28"/>
          <w:szCs w:val="28"/>
        </w:rPr>
        <w:t>42</w:t>
      </w:r>
      <w:r w:rsidRPr="0037080A">
        <w:rPr>
          <w:color w:val="000000" w:themeColor="text1"/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37080A">
        <w:rPr>
          <w:color w:val="000000" w:themeColor="text1"/>
          <w:sz w:val="28"/>
          <w:szCs w:val="28"/>
        </w:rPr>
        <w:t>, метель</w:t>
      </w:r>
      <w:r w:rsidRPr="0037080A">
        <w:rPr>
          <w:color w:val="000000" w:themeColor="text1"/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E086D" wp14:editId="74D63BC6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65</w:t>
      </w:r>
      <w:r w:rsidR="00E77962" w:rsidRPr="00305253">
        <w:rPr>
          <w:sz w:val="28"/>
          <w:szCs w:val="28"/>
        </w:rPr>
        <w:t xml:space="preserve"> % (</w:t>
      </w:r>
      <w:r w:rsidRPr="00305253">
        <w:rPr>
          <w:sz w:val="28"/>
          <w:szCs w:val="28"/>
        </w:rPr>
        <w:t>38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Pr="0030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(9 ДТП).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C016A3" wp14:editId="393140DC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EC5F3B" w:rsidRDefault="00915144" w:rsidP="00915144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66925" cy="1345565"/>
            <wp:effectExtent l="0" t="0" r="9525" b="6985"/>
            <wp:wrapSquare wrapText="bothSides"/>
            <wp:docPr id="18" name="Рисунок 18" descr="C:\Кравченко\Анализ ДДТТ\Аварийность\2020\Картинки\o7f7wrqd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o7f7wrqd4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CB4B9F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 xml:space="preserve">зарегистрировано </w:t>
      </w:r>
      <w:r w:rsidR="00225BA0">
        <w:rPr>
          <w:sz w:val="28"/>
          <w:szCs w:val="28"/>
        </w:rPr>
        <w:t>37</w:t>
      </w:r>
      <w:r w:rsidR="00442B2A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уровень АППГ</w:t>
      </w:r>
      <w:r w:rsidR="00442B2A">
        <w:rPr>
          <w:sz w:val="28"/>
          <w:szCs w:val="28"/>
        </w:rPr>
        <w:t xml:space="preserve">) ДТП, в которых пострадали </w:t>
      </w:r>
      <w:r w:rsidR="0040300B">
        <w:rPr>
          <w:sz w:val="28"/>
          <w:szCs w:val="28"/>
        </w:rPr>
        <w:t>48</w:t>
      </w:r>
      <w:r w:rsidR="00EC5F3B" w:rsidRPr="00CB4B9F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42</w:t>
      </w:r>
      <w:r w:rsidR="002C1719">
        <w:rPr>
          <w:sz w:val="28"/>
          <w:szCs w:val="28"/>
        </w:rPr>
        <w:t>;</w:t>
      </w:r>
      <w:r w:rsidR="00EC5F3B">
        <w:rPr>
          <w:sz w:val="28"/>
          <w:szCs w:val="28"/>
        </w:rPr>
        <w:t>+1</w:t>
      </w:r>
      <w:r w:rsidR="0040300B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40300B">
        <w:rPr>
          <w:sz w:val="28"/>
          <w:szCs w:val="28"/>
        </w:rPr>
        <w:t>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>)</w:t>
      </w:r>
      <w:r w:rsidR="00442B2A">
        <w:rPr>
          <w:sz w:val="28"/>
          <w:szCs w:val="28"/>
        </w:rPr>
        <w:t xml:space="preserve"> несовершеннолетних.</w:t>
      </w:r>
      <w:r w:rsidR="00EC5F3B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>И</w:t>
      </w:r>
      <w:r w:rsidR="00EC5F3B"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 w:rsidR="00EC5F3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34</w:t>
      </w:r>
      <w:r w:rsidR="00EC5F3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 (</w:t>
      </w:r>
      <w:r w:rsidR="00AB4B1B">
        <w:rPr>
          <w:sz w:val="28"/>
          <w:szCs w:val="28"/>
        </w:rPr>
        <w:t>35</w:t>
      </w:r>
      <w:r w:rsidR="00EC5F3B">
        <w:rPr>
          <w:sz w:val="28"/>
          <w:szCs w:val="28"/>
        </w:rPr>
        <w:t xml:space="preserve">; </w:t>
      </w:r>
      <w:r w:rsidR="00AB4B1B">
        <w:rPr>
          <w:sz w:val="28"/>
          <w:szCs w:val="28"/>
        </w:rPr>
        <w:br/>
      </w:r>
      <w:r w:rsidR="00EC5F3B">
        <w:rPr>
          <w:sz w:val="28"/>
          <w:szCs w:val="28"/>
        </w:rPr>
        <w:t>-</w:t>
      </w:r>
      <w:r w:rsidR="00AB4B1B">
        <w:rPr>
          <w:sz w:val="28"/>
          <w:szCs w:val="28"/>
        </w:rPr>
        <w:t>5</w:t>
      </w:r>
      <w:r w:rsidR="00EC5F3B">
        <w:rPr>
          <w:sz w:val="28"/>
          <w:szCs w:val="28"/>
        </w:rPr>
        <w:t>,</w:t>
      </w:r>
      <w:r w:rsidR="00AB4B1B">
        <w:rPr>
          <w:sz w:val="28"/>
          <w:szCs w:val="28"/>
        </w:rPr>
        <w:t>6</w:t>
      </w:r>
      <w:r w:rsidR="00EC5F3B">
        <w:rPr>
          <w:sz w:val="28"/>
          <w:szCs w:val="28"/>
        </w:rPr>
        <w:t xml:space="preserve">%). Из-за нарушения водителями правил перевозки детей </w:t>
      </w:r>
      <w:r w:rsidR="00442B2A">
        <w:rPr>
          <w:sz w:val="28"/>
          <w:szCs w:val="28"/>
        </w:rPr>
        <w:t>пострадали</w:t>
      </w:r>
      <w:r w:rsidR="00EC5F3B">
        <w:rPr>
          <w:sz w:val="28"/>
          <w:szCs w:val="28"/>
        </w:rPr>
        <w:t xml:space="preserve"> 4 ребенка (5; -20%).</w:t>
      </w:r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2C1719">
        <w:rPr>
          <w:color w:val="000000" w:themeColor="text1"/>
          <w:sz w:val="28"/>
          <w:szCs w:val="28"/>
        </w:rPr>
        <w:t>62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210050" cy="2076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 w:rsidR="00C905A7">
        <w:rPr>
          <w:sz w:val="28"/>
          <w:szCs w:val="28"/>
        </w:rPr>
        <w:t>девят</w:t>
      </w:r>
      <w:r w:rsidRPr="003434CA">
        <w:rPr>
          <w:sz w:val="28"/>
          <w:szCs w:val="28"/>
        </w:rPr>
        <w:t xml:space="preserve">ом случае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</w:t>
      </w:r>
      <w:r w:rsidR="000D2E16">
        <w:rPr>
          <w:sz w:val="28"/>
          <w:szCs w:val="28"/>
        </w:rPr>
        <w:br/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E77962">
        <w:rPr>
          <w:sz w:val="28"/>
          <w:szCs w:val="28"/>
        </w:rPr>
        <w:t xml:space="preserve"> (</w:t>
      </w:r>
      <w:r w:rsidR="006E42EF">
        <w:rPr>
          <w:sz w:val="28"/>
          <w:szCs w:val="28"/>
        </w:rPr>
        <w:t>4</w:t>
      </w:r>
      <w:r w:rsidR="00E77962">
        <w:rPr>
          <w:sz w:val="28"/>
          <w:szCs w:val="28"/>
        </w:rPr>
        <w:t xml:space="preserve">; </w:t>
      </w:r>
      <w:r w:rsidR="00E77962" w:rsidRPr="003434CA">
        <w:rPr>
          <w:sz w:val="28"/>
          <w:szCs w:val="28"/>
        </w:rPr>
        <w:t>-</w:t>
      </w:r>
      <w:r w:rsidR="00E77962">
        <w:rPr>
          <w:sz w:val="28"/>
          <w:szCs w:val="28"/>
        </w:rPr>
        <w:t>2</w:t>
      </w:r>
      <w:r w:rsidR="00E77962" w:rsidRPr="003434CA">
        <w:rPr>
          <w:sz w:val="28"/>
          <w:szCs w:val="28"/>
        </w:rPr>
        <w:t>0%</w:t>
      </w:r>
      <w:r w:rsidR="006E42EF" w:rsidRPr="003434CA">
        <w:rPr>
          <w:sz w:val="28"/>
          <w:szCs w:val="28"/>
        </w:rPr>
        <w:t>)</w:t>
      </w:r>
      <w:r w:rsidR="00012146">
        <w:rPr>
          <w:sz w:val="28"/>
          <w:szCs w:val="28"/>
        </w:rPr>
        <w:t xml:space="preserve">: Нижний 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3EF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ое из них были не </w:t>
      </w:r>
      <w:r>
        <w:rPr>
          <w:color w:val="000000" w:themeColor="text1"/>
          <w:sz w:val="28"/>
          <w:szCs w:val="28"/>
        </w:rPr>
        <w:lastRenderedPageBreak/>
        <w:t xml:space="preserve">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Pr="00510C5A" w:rsidRDefault="00B0714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510C5A">
        <w:rPr>
          <w:sz w:val="28"/>
          <w:szCs w:val="28"/>
        </w:rPr>
        <w:t xml:space="preserve">е </w:t>
      </w:r>
      <w:r w:rsidRPr="00510C5A">
        <w:rPr>
          <w:sz w:val="28"/>
          <w:szCs w:val="28"/>
        </w:rPr>
        <w:t>пассажирско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сидени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справа (</w:t>
      </w:r>
      <w:r w:rsidR="00822623" w:rsidRPr="00510C5A">
        <w:rPr>
          <w:sz w:val="28"/>
          <w:szCs w:val="28"/>
        </w:rPr>
        <w:t>24</w:t>
      </w:r>
      <w:r w:rsidRPr="00510C5A">
        <w:rPr>
          <w:sz w:val="28"/>
          <w:szCs w:val="28"/>
        </w:rPr>
        <w:t>).</w:t>
      </w:r>
    </w:p>
    <w:p w:rsidR="008D3CA4" w:rsidRPr="00E85429" w:rsidRDefault="008D3CA4" w:rsidP="008D3CA4">
      <w:pPr>
        <w:ind w:firstLine="720"/>
        <w:jc w:val="both"/>
        <w:rPr>
          <w:sz w:val="28"/>
          <w:szCs w:val="28"/>
        </w:rPr>
      </w:pPr>
      <w:r w:rsidRPr="00E85429">
        <w:rPr>
          <w:sz w:val="28"/>
          <w:szCs w:val="28"/>
        </w:rPr>
        <w:t xml:space="preserve">Подавляющее большинство происшествий, </w:t>
      </w:r>
      <w:r w:rsidR="0016254C" w:rsidRPr="00E85429">
        <w:rPr>
          <w:sz w:val="28"/>
          <w:szCs w:val="28"/>
        </w:rPr>
        <w:t>в которых</w:t>
      </w:r>
      <w:r w:rsidRPr="00E85429">
        <w:rPr>
          <w:sz w:val="28"/>
          <w:szCs w:val="28"/>
        </w:rPr>
        <w:t xml:space="preserve"> пострадали дети-пассажиры</w:t>
      </w:r>
      <w:r w:rsidR="00012146" w:rsidRPr="00E85429">
        <w:rPr>
          <w:sz w:val="28"/>
          <w:szCs w:val="28"/>
        </w:rPr>
        <w:t>- это</w:t>
      </w:r>
      <w:r w:rsidRPr="00E85429">
        <w:rPr>
          <w:sz w:val="28"/>
          <w:szCs w:val="28"/>
        </w:rPr>
        <w:t xml:space="preserve"> столкновения транспортных средств</w:t>
      </w:r>
      <w:r w:rsidR="000E0536" w:rsidRPr="00E85429">
        <w:rPr>
          <w:sz w:val="28"/>
          <w:szCs w:val="28"/>
        </w:rPr>
        <w:t xml:space="preserve"> </w:t>
      </w:r>
      <w:r w:rsidR="00FE70FD" w:rsidRPr="00E85429">
        <w:rPr>
          <w:sz w:val="28"/>
          <w:szCs w:val="28"/>
        </w:rPr>
        <w:t>(</w:t>
      </w:r>
      <w:r w:rsidR="00510C5A" w:rsidRPr="00E85429">
        <w:rPr>
          <w:sz w:val="28"/>
          <w:szCs w:val="28"/>
        </w:rPr>
        <w:t>35</w:t>
      </w:r>
      <w:r w:rsidR="00E77962" w:rsidRPr="00E85429">
        <w:rPr>
          <w:sz w:val="28"/>
          <w:szCs w:val="28"/>
        </w:rPr>
        <w:t>; +</w:t>
      </w:r>
      <w:r w:rsidR="00E85429" w:rsidRPr="00E85429">
        <w:rPr>
          <w:sz w:val="28"/>
          <w:szCs w:val="28"/>
        </w:rPr>
        <w:t>6,1</w:t>
      </w:r>
      <w:r w:rsidR="00E77962" w:rsidRPr="00E85429">
        <w:rPr>
          <w:sz w:val="28"/>
          <w:szCs w:val="28"/>
        </w:rPr>
        <w:t>%</w:t>
      </w:r>
      <w:r w:rsidR="0016254C" w:rsidRPr="00E85429">
        <w:rPr>
          <w:sz w:val="28"/>
          <w:szCs w:val="28"/>
        </w:rPr>
        <w:t>)</w:t>
      </w:r>
      <w:r w:rsidR="006E42EF" w:rsidRPr="00E85429">
        <w:rPr>
          <w:sz w:val="28"/>
          <w:szCs w:val="28"/>
        </w:rPr>
        <w:t xml:space="preserve">, </w:t>
      </w:r>
      <w:r w:rsidR="00F81B95" w:rsidRPr="00E85429">
        <w:rPr>
          <w:sz w:val="28"/>
          <w:szCs w:val="28"/>
        </w:rPr>
        <w:t xml:space="preserve">количество травмированных в них детей увеличилось </w:t>
      </w:r>
      <w:r w:rsidR="006E42EF" w:rsidRPr="00E85429">
        <w:rPr>
          <w:sz w:val="28"/>
          <w:szCs w:val="28"/>
        </w:rPr>
        <w:t>н</w:t>
      </w:r>
      <w:r w:rsidR="00CC0F59" w:rsidRPr="00E85429">
        <w:rPr>
          <w:sz w:val="28"/>
          <w:szCs w:val="28"/>
        </w:rPr>
        <w:t xml:space="preserve">а </w:t>
      </w:r>
      <w:r w:rsidR="00F11B9E" w:rsidRPr="00E85429">
        <w:rPr>
          <w:sz w:val="28"/>
          <w:szCs w:val="28"/>
        </w:rPr>
        <w:t>2</w:t>
      </w:r>
      <w:r w:rsidR="00E85429" w:rsidRPr="00E85429">
        <w:rPr>
          <w:sz w:val="28"/>
          <w:szCs w:val="28"/>
        </w:rPr>
        <w:t>4,3</w:t>
      </w:r>
      <w:r w:rsidR="0016254C" w:rsidRPr="00E85429">
        <w:rPr>
          <w:sz w:val="28"/>
          <w:szCs w:val="28"/>
        </w:rPr>
        <w:t xml:space="preserve">% </w:t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45</w:t>
      </w:r>
      <w:r w:rsidR="00CC0F59" w:rsidRPr="00E85429">
        <w:rPr>
          <w:sz w:val="28"/>
          <w:szCs w:val="28"/>
        </w:rPr>
        <w:t>)</w:t>
      </w:r>
      <w:r w:rsidR="003F3119" w:rsidRPr="00E85429">
        <w:rPr>
          <w:sz w:val="28"/>
          <w:szCs w:val="28"/>
        </w:rPr>
        <w:t>.</w:t>
      </w:r>
      <w:r w:rsidR="00CC0F59" w:rsidRPr="00E85429">
        <w:rPr>
          <w:sz w:val="28"/>
          <w:szCs w:val="28"/>
        </w:rPr>
        <w:t xml:space="preserve"> </w:t>
      </w:r>
      <w:r w:rsidR="00E85429">
        <w:rPr>
          <w:sz w:val="28"/>
          <w:szCs w:val="28"/>
        </w:rPr>
        <w:t>Треть</w:t>
      </w:r>
      <w:r w:rsidRPr="00E85429">
        <w:rPr>
          <w:sz w:val="28"/>
          <w:szCs w:val="28"/>
        </w:rPr>
        <w:t xml:space="preserve"> столкновений</w:t>
      </w:r>
      <w:r w:rsidR="00CC0F59" w:rsidRPr="00E8542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br/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11</w:t>
      </w:r>
      <w:r w:rsidR="00E77962" w:rsidRPr="00E85429">
        <w:rPr>
          <w:sz w:val="28"/>
          <w:szCs w:val="28"/>
        </w:rPr>
        <w:t>; -31%</w:t>
      </w:r>
      <w:r w:rsidR="00CC0F59" w:rsidRPr="00E85429">
        <w:rPr>
          <w:sz w:val="28"/>
          <w:szCs w:val="28"/>
        </w:rPr>
        <w:t xml:space="preserve">) </w:t>
      </w:r>
      <w:r w:rsidRPr="00E85429">
        <w:rPr>
          <w:sz w:val="28"/>
          <w:szCs w:val="28"/>
        </w:rPr>
        <w:t>связана с выездом на полосу встречного движения</w:t>
      </w:r>
      <w:r w:rsidR="006E42EF" w:rsidRPr="00E85429">
        <w:rPr>
          <w:sz w:val="28"/>
          <w:szCs w:val="28"/>
        </w:rPr>
        <w:t>,</w:t>
      </w:r>
      <w:r w:rsidRPr="00E8542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t xml:space="preserve">в данных происшествиях </w:t>
      </w:r>
      <w:r w:rsidR="006E42EF" w:rsidRPr="00E85429">
        <w:rPr>
          <w:sz w:val="28"/>
          <w:szCs w:val="28"/>
        </w:rPr>
        <w:t>травмированы</w:t>
      </w:r>
      <w:r w:rsidR="00010455" w:rsidRPr="00E85429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18</w:t>
      </w:r>
      <w:r w:rsidR="00EB04F4" w:rsidRPr="00E85429">
        <w:rPr>
          <w:sz w:val="28"/>
          <w:szCs w:val="28"/>
        </w:rPr>
        <w:t xml:space="preserve"> (-</w:t>
      </w:r>
      <w:r w:rsidR="00E85429" w:rsidRPr="00E85429">
        <w:rPr>
          <w:sz w:val="28"/>
          <w:szCs w:val="28"/>
        </w:rPr>
        <w:t>18,2</w:t>
      </w:r>
      <w:r w:rsidR="00EB04F4" w:rsidRPr="00E85429">
        <w:rPr>
          <w:sz w:val="28"/>
          <w:szCs w:val="28"/>
        </w:rPr>
        <w:t>%)</w:t>
      </w:r>
      <w:r w:rsidR="00010455" w:rsidRPr="00E85429">
        <w:rPr>
          <w:sz w:val="28"/>
          <w:szCs w:val="28"/>
        </w:rPr>
        <w:t xml:space="preserve"> детей</w:t>
      </w:r>
      <w:r w:rsidRPr="00E85429">
        <w:rPr>
          <w:sz w:val="28"/>
          <w:szCs w:val="28"/>
        </w:rPr>
        <w:t xml:space="preserve">. </w:t>
      </w:r>
      <w:r w:rsidR="006E42EF" w:rsidRPr="00E85429">
        <w:rPr>
          <w:sz w:val="28"/>
          <w:szCs w:val="28"/>
        </w:rPr>
        <w:t>По причине</w:t>
      </w:r>
      <w:r w:rsidR="00E85429" w:rsidRPr="00E85429">
        <w:rPr>
          <w:sz w:val="28"/>
          <w:szCs w:val="28"/>
        </w:rPr>
        <w:t xml:space="preserve"> несоблюдения очередности проезда, пострадали 12 (+71,4%) несовершеннолетних. Из-за</w:t>
      </w:r>
      <w:r w:rsidRPr="00E85429">
        <w:rPr>
          <w:sz w:val="28"/>
          <w:szCs w:val="28"/>
        </w:rPr>
        <w:t xml:space="preserve"> </w:t>
      </w:r>
      <w:r w:rsidR="00010455" w:rsidRPr="00E85429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E85429">
        <w:rPr>
          <w:sz w:val="28"/>
          <w:szCs w:val="28"/>
        </w:rPr>
        <w:t>10</w:t>
      </w:r>
      <w:r w:rsidR="00B9529C" w:rsidRPr="00E85429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(+25%) детей</w:t>
      </w:r>
      <w:r w:rsidR="00010455" w:rsidRPr="00E85429">
        <w:rPr>
          <w:sz w:val="28"/>
          <w:szCs w:val="28"/>
        </w:rPr>
        <w:t xml:space="preserve">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620A4E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B91CD9">
        <w:rPr>
          <w:sz w:val="28"/>
          <w:szCs w:val="28"/>
        </w:rPr>
        <w:t xml:space="preserve">На </w:t>
      </w:r>
      <w:r w:rsidR="00155F7E" w:rsidRPr="00B91CD9">
        <w:rPr>
          <w:sz w:val="28"/>
          <w:szCs w:val="28"/>
        </w:rPr>
        <w:t xml:space="preserve">автомобильных </w:t>
      </w:r>
      <w:r w:rsidRPr="00B91CD9">
        <w:rPr>
          <w:sz w:val="28"/>
          <w:szCs w:val="28"/>
        </w:rPr>
        <w:t>дорогах, расположенных в черте населенных пунктов</w:t>
      </w:r>
      <w:r w:rsidR="00754B79" w:rsidRPr="00B91CD9">
        <w:rPr>
          <w:sz w:val="28"/>
          <w:szCs w:val="28"/>
        </w:rPr>
        <w:t>,</w:t>
      </w:r>
      <w:r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зарегистрировано</w:t>
      </w:r>
      <w:r w:rsidR="000E0536" w:rsidRPr="00B91CD9">
        <w:rPr>
          <w:sz w:val="28"/>
          <w:szCs w:val="28"/>
        </w:rPr>
        <w:t xml:space="preserve"> </w:t>
      </w:r>
      <w:r w:rsidR="00B91CD9" w:rsidRPr="00B91CD9">
        <w:rPr>
          <w:sz w:val="28"/>
          <w:szCs w:val="28"/>
        </w:rPr>
        <w:t>41</w:t>
      </w:r>
      <w:r w:rsidR="000E0536"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ДТП (-</w:t>
      </w:r>
      <w:r w:rsidR="00B91CD9" w:rsidRPr="00B91CD9">
        <w:rPr>
          <w:sz w:val="28"/>
          <w:szCs w:val="28"/>
        </w:rPr>
        <w:t>21,2</w:t>
      </w:r>
      <w:r w:rsidRPr="00B91CD9">
        <w:rPr>
          <w:sz w:val="28"/>
          <w:szCs w:val="28"/>
        </w:rPr>
        <w:t>%</w:t>
      </w:r>
      <w:r w:rsidR="00892268" w:rsidRPr="00B91CD9">
        <w:rPr>
          <w:sz w:val="28"/>
          <w:szCs w:val="28"/>
        </w:rPr>
        <w:t>)</w:t>
      </w:r>
      <w:r w:rsidR="00513661" w:rsidRPr="00B91CD9">
        <w:rPr>
          <w:sz w:val="28"/>
          <w:szCs w:val="28"/>
        </w:rPr>
        <w:t>,</w:t>
      </w:r>
      <w:r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 xml:space="preserve">в которых </w:t>
      </w:r>
      <w:r w:rsidR="00892268" w:rsidRPr="003E6EEE">
        <w:rPr>
          <w:sz w:val="28"/>
          <w:szCs w:val="28"/>
        </w:rPr>
        <w:t xml:space="preserve">пострадали </w:t>
      </w:r>
      <w:r w:rsidR="00B91CD9" w:rsidRPr="003E6EEE">
        <w:rPr>
          <w:sz w:val="28"/>
          <w:szCs w:val="28"/>
        </w:rPr>
        <w:t xml:space="preserve">46 </w:t>
      </w:r>
      <w:r w:rsidR="00892268" w:rsidRPr="003E6EEE">
        <w:rPr>
          <w:sz w:val="28"/>
          <w:szCs w:val="28"/>
        </w:rPr>
        <w:t>(-</w:t>
      </w:r>
      <w:r w:rsidR="00B91CD9" w:rsidRPr="003E6EEE">
        <w:rPr>
          <w:sz w:val="28"/>
          <w:szCs w:val="28"/>
        </w:rPr>
        <w:t>19,3</w:t>
      </w:r>
      <w:r w:rsidR="00892268" w:rsidRPr="003E6EEE">
        <w:rPr>
          <w:sz w:val="28"/>
          <w:szCs w:val="28"/>
        </w:rPr>
        <w:t xml:space="preserve">%) </w:t>
      </w:r>
      <w:r w:rsidR="00B91CD9" w:rsidRPr="003E6EEE">
        <w:rPr>
          <w:sz w:val="28"/>
          <w:szCs w:val="28"/>
        </w:rPr>
        <w:t>детей</w:t>
      </w:r>
      <w:r w:rsidRPr="003E6EEE">
        <w:rPr>
          <w:sz w:val="28"/>
          <w:szCs w:val="28"/>
        </w:rPr>
        <w:t>.</w:t>
      </w:r>
      <w:r w:rsidR="008D3CA4" w:rsidRPr="003E6EEE">
        <w:rPr>
          <w:sz w:val="28"/>
          <w:szCs w:val="28"/>
        </w:rPr>
        <w:t xml:space="preserve"> </w:t>
      </w:r>
      <w:r w:rsidR="00155F7E" w:rsidRPr="003E6EEE">
        <w:rPr>
          <w:sz w:val="28"/>
          <w:szCs w:val="28"/>
        </w:rPr>
        <w:t>На автомобильных дорогах в</w:t>
      </w:r>
      <w:r w:rsidR="008D3CA4" w:rsidRPr="003E6EEE">
        <w:rPr>
          <w:sz w:val="28"/>
          <w:szCs w:val="28"/>
        </w:rPr>
        <w:t xml:space="preserve">не населенных пунктов </w:t>
      </w:r>
      <w:r w:rsidR="00892268" w:rsidRPr="003E6EEE">
        <w:rPr>
          <w:sz w:val="28"/>
          <w:szCs w:val="28"/>
        </w:rPr>
        <w:t xml:space="preserve">зарегистрировано </w:t>
      </w:r>
      <w:r w:rsidR="00A5385D" w:rsidRPr="003E6EEE">
        <w:rPr>
          <w:sz w:val="28"/>
          <w:szCs w:val="28"/>
        </w:rPr>
        <w:t>1</w:t>
      </w:r>
      <w:r w:rsidR="003E6EEE" w:rsidRPr="003E6EEE">
        <w:rPr>
          <w:sz w:val="28"/>
          <w:szCs w:val="28"/>
        </w:rPr>
        <w:t>8</w:t>
      </w:r>
      <w:r w:rsidR="00892268" w:rsidRPr="003E6EEE">
        <w:rPr>
          <w:sz w:val="28"/>
          <w:szCs w:val="28"/>
        </w:rPr>
        <w:t xml:space="preserve"> ДТП (</w:t>
      </w:r>
      <w:r w:rsidR="003E6EEE" w:rsidRPr="003E6EEE">
        <w:rPr>
          <w:sz w:val="28"/>
          <w:szCs w:val="28"/>
        </w:rPr>
        <w:t>+6%</w:t>
      </w:r>
      <w:r w:rsidR="00892268" w:rsidRPr="003E6EEE">
        <w:rPr>
          <w:sz w:val="28"/>
          <w:szCs w:val="28"/>
        </w:rPr>
        <w:t>)</w:t>
      </w:r>
      <w:r w:rsidR="008D3CA4" w:rsidRPr="003E6EEE">
        <w:rPr>
          <w:sz w:val="28"/>
          <w:szCs w:val="28"/>
        </w:rPr>
        <w:t>,</w:t>
      </w:r>
      <w:r w:rsidRPr="003E6EEE">
        <w:rPr>
          <w:sz w:val="28"/>
          <w:szCs w:val="28"/>
        </w:rPr>
        <w:t xml:space="preserve"> травмирован</w:t>
      </w:r>
      <w:r w:rsidR="00892268" w:rsidRPr="003E6EEE">
        <w:rPr>
          <w:sz w:val="28"/>
          <w:szCs w:val="28"/>
        </w:rPr>
        <w:t xml:space="preserve">ы </w:t>
      </w:r>
      <w:r w:rsidR="003E6EEE" w:rsidRPr="003E6EEE">
        <w:rPr>
          <w:sz w:val="28"/>
          <w:szCs w:val="28"/>
        </w:rPr>
        <w:t>2</w:t>
      </w:r>
      <w:r w:rsidR="007C167D">
        <w:rPr>
          <w:sz w:val="28"/>
          <w:szCs w:val="28"/>
        </w:rPr>
        <w:t>5</w:t>
      </w:r>
      <w:r w:rsidR="00892268" w:rsidRPr="003E6EEE">
        <w:rPr>
          <w:sz w:val="28"/>
          <w:szCs w:val="28"/>
        </w:rPr>
        <w:t xml:space="preserve"> (+31</w:t>
      </w:r>
      <w:r w:rsidR="003E6EEE" w:rsidRPr="003E6EEE">
        <w:rPr>
          <w:sz w:val="28"/>
          <w:szCs w:val="28"/>
        </w:rPr>
        <w:t>,6</w:t>
      </w:r>
      <w:r w:rsidR="00892268" w:rsidRPr="003E6EEE">
        <w:rPr>
          <w:sz w:val="28"/>
          <w:szCs w:val="28"/>
        </w:rPr>
        <w:t xml:space="preserve">%) несовершеннолетних. </w:t>
      </w:r>
      <w:r w:rsidR="008D3CA4" w:rsidRPr="00287D0C">
        <w:rPr>
          <w:sz w:val="28"/>
          <w:szCs w:val="28"/>
        </w:rPr>
        <w:t>Из них</w:t>
      </w:r>
      <w:r w:rsidR="00155F7E" w:rsidRPr="00287D0C">
        <w:rPr>
          <w:sz w:val="28"/>
          <w:szCs w:val="28"/>
        </w:rPr>
        <w:t>,</w:t>
      </w:r>
      <w:r w:rsidR="008D3CA4" w:rsidRPr="00287D0C">
        <w:rPr>
          <w:sz w:val="28"/>
          <w:szCs w:val="28"/>
        </w:rPr>
        <w:t xml:space="preserve"> на дорогах </w:t>
      </w:r>
      <w:r w:rsidR="008D3CA4" w:rsidRPr="007C167D">
        <w:rPr>
          <w:sz w:val="28"/>
          <w:szCs w:val="28"/>
        </w:rPr>
        <w:t>федерального значения</w:t>
      </w:r>
      <w:r w:rsidRPr="007C167D">
        <w:rPr>
          <w:sz w:val="28"/>
          <w:szCs w:val="28"/>
        </w:rPr>
        <w:t xml:space="preserve"> </w:t>
      </w:r>
      <w:r w:rsidR="00442B2A" w:rsidRPr="007C167D">
        <w:rPr>
          <w:sz w:val="28"/>
          <w:szCs w:val="28"/>
        </w:rPr>
        <w:t xml:space="preserve">зарегистрировано </w:t>
      </w:r>
      <w:r w:rsidR="00287D0C" w:rsidRPr="007C167D">
        <w:rPr>
          <w:sz w:val="28"/>
          <w:szCs w:val="28"/>
        </w:rPr>
        <w:t>4</w:t>
      </w:r>
      <w:r w:rsidR="00C32D36" w:rsidRPr="007C167D"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ДТП</w:t>
      </w:r>
      <w:r w:rsidR="00B9529C" w:rsidRPr="007C167D">
        <w:rPr>
          <w:sz w:val="28"/>
          <w:szCs w:val="28"/>
        </w:rPr>
        <w:t xml:space="preserve">, в которых пострадали </w:t>
      </w:r>
      <w:r w:rsidR="00287D0C" w:rsidRPr="007C167D">
        <w:rPr>
          <w:sz w:val="28"/>
          <w:szCs w:val="28"/>
        </w:rPr>
        <w:t>6</w:t>
      </w:r>
      <w:r w:rsidR="00B9529C" w:rsidRPr="007C167D">
        <w:rPr>
          <w:sz w:val="28"/>
          <w:szCs w:val="28"/>
        </w:rPr>
        <w:t xml:space="preserve"> </w:t>
      </w:r>
      <w:r w:rsidR="00287D0C" w:rsidRPr="007C167D">
        <w:rPr>
          <w:sz w:val="28"/>
          <w:szCs w:val="28"/>
        </w:rPr>
        <w:t>детей</w:t>
      </w:r>
      <w:r w:rsidR="00442B2A" w:rsidRPr="007C167D">
        <w:rPr>
          <w:sz w:val="28"/>
          <w:szCs w:val="28"/>
        </w:rPr>
        <w:t xml:space="preserve">. </w:t>
      </w:r>
      <w:r w:rsidR="005F3DAA" w:rsidRPr="007C167D">
        <w:rPr>
          <w:sz w:val="28"/>
          <w:szCs w:val="28"/>
        </w:rPr>
        <w:t>Н</w:t>
      </w:r>
      <w:r w:rsidR="008D3CA4" w:rsidRPr="007C167D">
        <w:rPr>
          <w:sz w:val="28"/>
          <w:szCs w:val="28"/>
        </w:rPr>
        <w:t xml:space="preserve">а </w:t>
      </w:r>
      <w:r w:rsidR="00155F7E" w:rsidRPr="007C167D">
        <w:rPr>
          <w:sz w:val="28"/>
          <w:szCs w:val="28"/>
        </w:rPr>
        <w:t xml:space="preserve">автомобильных </w:t>
      </w:r>
      <w:r w:rsidR="008D3CA4" w:rsidRPr="007C167D">
        <w:rPr>
          <w:sz w:val="28"/>
          <w:szCs w:val="28"/>
        </w:rPr>
        <w:t>дорогах регионального значения</w:t>
      </w:r>
      <w:r w:rsidR="000E0536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зарегистрировано 1</w:t>
      </w:r>
      <w:r w:rsidR="007C167D" w:rsidRPr="007C167D">
        <w:rPr>
          <w:sz w:val="28"/>
          <w:szCs w:val="28"/>
        </w:rPr>
        <w:t>5</w:t>
      </w:r>
      <w:r w:rsidR="00892268" w:rsidRPr="007C167D">
        <w:rPr>
          <w:sz w:val="28"/>
          <w:szCs w:val="28"/>
        </w:rPr>
        <w:t xml:space="preserve"> ДТП</w:t>
      </w:r>
      <w:r w:rsidR="008D3CA4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(-</w:t>
      </w:r>
      <w:r w:rsidR="005F3DAA" w:rsidRPr="007C167D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21</w:t>
      </w:r>
      <w:r w:rsidR="005F3DAA" w:rsidRPr="007C167D">
        <w:rPr>
          <w:sz w:val="28"/>
          <w:szCs w:val="28"/>
        </w:rPr>
        <w:t>%</w:t>
      </w:r>
      <w:r w:rsidR="00892268" w:rsidRPr="007C167D">
        <w:rPr>
          <w:sz w:val="28"/>
          <w:szCs w:val="28"/>
        </w:rPr>
        <w:t>)</w:t>
      </w:r>
      <w:r w:rsidR="005F3DAA" w:rsidRPr="007C167D">
        <w:rPr>
          <w:sz w:val="28"/>
          <w:szCs w:val="28"/>
        </w:rPr>
        <w:t xml:space="preserve">, </w:t>
      </w:r>
      <w:r w:rsidR="00892268" w:rsidRPr="007C167D">
        <w:rPr>
          <w:sz w:val="28"/>
          <w:szCs w:val="28"/>
        </w:rPr>
        <w:t>в которых</w:t>
      </w:r>
      <w:r w:rsidR="005F3DAA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1</w:t>
      </w:r>
      <w:r w:rsidR="007C167D" w:rsidRPr="007C167D">
        <w:rPr>
          <w:sz w:val="28"/>
          <w:szCs w:val="28"/>
        </w:rPr>
        <w:t>9</w:t>
      </w:r>
      <w:r w:rsidR="00892268" w:rsidRPr="007C167D">
        <w:rPr>
          <w:sz w:val="28"/>
          <w:szCs w:val="28"/>
        </w:rPr>
        <w:t xml:space="preserve"> (</w:t>
      </w:r>
      <w:r w:rsidR="007C167D" w:rsidRPr="007C167D">
        <w:rPr>
          <w:sz w:val="28"/>
          <w:szCs w:val="28"/>
        </w:rPr>
        <w:t>-5</w:t>
      </w:r>
      <w:r w:rsidR="00892268" w:rsidRPr="007C167D">
        <w:rPr>
          <w:sz w:val="28"/>
          <w:szCs w:val="28"/>
        </w:rPr>
        <w:t xml:space="preserve">%) детей получили травмы различной степени тяжести. </w:t>
      </w:r>
      <w:r w:rsidR="00F13072" w:rsidRPr="007C167D">
        <w:rPr>
          <w:sz w:val="28"/>
          <w:szCs w:val="28"/>
        </w:rPr>
        <w:t xml:space="preserve">На дорогах местного значения </w:t>
      </w:r>
      <w:r w:rsidR="00892268" w:rsidRPr="007C167D">
        <w:rPr>
          <w:sz w:val="28"/>
          <w:szCs w:val="28"/>
        </w:rPr>
        <w:t xml:space="preserve">зарегистрировано </w:t>
      </w:r>
      <w:r w:rsidR="007C167D" w:rsidRPr="007C167D">
        <w:rPr>
          <w:sz w:val="28"/>
          <w:szCs w:val="28"/>
        </w:rPr>
        <w:t>38</w:t>
      </w:r>
      <w:r w:rsidR="00892268" w:rsidRPr="007C167D">
        <w:rPr>
          <w:sz w:val="28"/>
          <w:szCs w:val="28"/>
        </w:rPr>
        <w:t xml:space="preserve"> ДТП (- </w:t>
      </w:r>
      <w:r w:rsidR="007C167D" w:rsidRPr="007C167D">
        <w:rPr>
          <w:sz w:val="28"/>
          <w:szCs w:val="28"/>
        </w:rPr>
        <w:t>15,6</w:t>
      </w:r>
      <w:r w:rsidR="00892268" w:rsidRPr="007C167D">
        <w:rPr>
          <w:sz w:val="28"/>
          <w:szCs w:val="28"/>
        </w:rPr>
        <w:t>%), в которых травмирован</w:t>
      </w:r>
      <w:r w:rsidR="007C167D" w:rsidRPr="007C167D">
        <w:rPr>
          <w:sz w:val="28"/>
          <w:szCs w:val="28"/>
        </w:rPr>
        <w:t>ы</w:t>
      </w:r>
      <w:r w:rsidR="00892268" w:rsidRPr="007C167D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43</w:t>
      </w:r>
      <w:r w:rsidR="00892268" w:rsidRPr="007C167D">
        <w:rPr>
          <w:sz w:val="28"/>
          <w:szCs w:val="28"/>
        </w:rPr>
        <w:t xml:space="preserve"> (-</w:t>
      </w:r>
      <w:r w:rsidR="007C167D" w:rsidRPr="007C167D">
        <w:rPr>
          <w:sz w:val="28"/>
          <w:szCs w:val="28"/>
        </w:rPr>
        <w:t>8,5</w:t>
      </w:r>
      <w:r w:rsidR="00892268" w:rsidRPr="007C167D">
        <w:rPr>
          <w:sz w:val="28"/>
          <w:szCs w:val="28"/>
        </w:rPr>
        <w:t>%) ребен</w:t>
      </w:r>
      <w:r w:rsidR="007C167D" w:rsidRPr="007C167D">
        <w:rPr>
          <w:sz w:val="28"/>
          <w:szCs w:val="28"/>
        </w:rPr>
        <w:t>ка</w:t>
      </w:r>
      <w:r w:rsidR="00892268" w:rsidRPr="007C167D">
        <w:rPr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CE38C3">
        <w:rPr>
          <w:b/>
          <w:i/>
          <w:color w:val="000000" w:themeColor="text1"/>
          <w:sz w:val="28"/>
          <w:szCs w:val="28"/>
        </w:rPr>
        <w:t xml:space="preserve"> </w:t>
      </w:r>
      <w:r w:rsidR="00CE38C3">
        <w:rPr>
          <w:sz w:val="28"/>
          <w:szCs w:val="28"/>
        </w:rPr>
        <w:t xml:space="preserve">зарегистрировано </w:t>
      </w:r>
      <w:r w:rsidR="00620A4E">
        <w:rPr>
          <w:sz w:val="28"/>
          <w:szCs w:val="28"/>
        </w:rPr>
        <w:t>22</w:t>
      </w:r>
      <w:r w:rsidR="00CE38C3">
        <w:rPr>
          <w:sz w:val="28"/>
          <w:szCs w:val="28"/>
        </w:rPr>
        <w:t xml:space="preserve"> (</w:t>
      </w:r>
      <w:r w:rsidR="00620A4E">
        <w:rPr>
          <w:sz w:val="28"/>
          <w:szCs w:val="28"/>
        </w:rPr>
        <w:t>3</w:t>
      </w:r>
      <w:r w:rsidR="00CE38C3">
        <w:rPr>
          <w:sz w:val="28"/>
          <w:szCs w:val="28"/>
        </w:rPr>
        <w:t>1; -</w:t>
      </w:r>
      <w:r w:rsidR="00B0299D">
        <w:rPr>
          <w:sz w:val="28"/>
          <w:szCs w:val="28"/>
        </w:rPr>
        <w:t>29</w:t>
      </w:r>
      <w:r w:rsidR="00CE38C3">
        <w:rPr>
          <w:sz w:val="28"/>
          <w:szCs w:val="28"/>
        </w:rPr>
        <w:t xml:space="preserve">%) ДТП, в которых пострадали </w:t>
      </w:r>
      <w:r w:rsidR="00B0299D">
        <w:rPr>
          <w:sz w:val="28"/>
          <w:szCs w:val="28"/>
        </w:rPr>
        <w:t>23</w:t>
      </w:r>
      <w:r w:rsidR="00CE38C3" w:rsidRPr="00CB4B9F">
        <w:rPr>
          <w:sz w:val="28"/>
          <w:szCs w:val="28"/>
        </w:rPr>
        <w:t xml:space="preserve"> (</w:t>
      </w:r>
      <w:r w:rsidR="00B0299D">
        <w:rPr>
          <w:sz w:val="28"/>
          <w:szCs w:val="28"/>
        </w:rPr>
        <w:t>31</w:t>
      </w:r>
      <w:r w:rsidR="00CE38C3">
        <w:rPr>
          <w:sz w:val="28"/>
          <w:szCs w:val="28"/>
        </w:rPr>
        <w:t>; -</w:t>
      </w:r>
      <w:r w:rsidR="00B0299D">
        <w:rPr>
          <w:sz w:val="28"/>
          <w:szCs w:val="28"/>
        </w:rPr>
        <w:t>25</w:t>
      </w:r>
      <w:r w:rsidR="00CE38C3">
        <w:rPr>
          <w:sz w:val="28"/>
          <w:szCs w:val="28"/>
        </w:rPr>
        <w:t>,</w:t>
      </w:r>
      <w:r w:rsidR="00B0299D">
        <w:rPr>
          <w:sz w:val="28"/>
          <w:szCs w:val="28"/>
        </w:rPr>
        <w:t>8</w:t>
      </w:r>
      <w:r w:rsidR="00CE38C3">
        <w:rPr>
          <w:sz w:val="28"/>
          <w:szCs w:val="28"/>
        </w:rPr>
        <w:t>%</w:t>
      </w:r>
      <w:r w:rsidR="00CE38C3" w:rsidRPr="00CB4B9F">
        <w:rPr>
          <w:sz w:val="28"/>
          <w:szCs w:val="28"/>
        </w:rPr>
        <w:t>)</w:t>
      </w:r>
      <w:r w:rsidR="00CE38C3">
        <w:rPr>
          <w:sz w:val="28"/>
          <w:szCs w:val="28"/>
        </w:rPr>
        <w:t xml:space="preserve"> несовершеннолетних.</w:t>
      </w:r>
      <w:r w:rsidR="00DF3A6A">
        <w:rPr>
          <w:sz w:val="28"/>
          <w:szCs w:val="28"/>
        </w:rPr>
        <w:t xml:space="preserve"> 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детей- пешеходов составил</w:t>
      </w:r>
      <w:r w:rsidR="000E0536">
        <w:rPr>
          <w:sz w:val="28"/>
          <w:szCs w:val="28"/>
        </w:rPr>
        <w:t>а</w:t>
      </w:r>
      <w:r w:rsidR="005F3DAA" w:rsidRPr="006765F1">
        <w:rPr>
          <w:sz w:val="28"/>
          <w:szCs w:val="28"/>
        </w:rPr>
        <w:t xml:space="preserve"> </w:t>
      </w:r>
      <w:r w:rsidR="00F13072">
        <w:rPr>
          <w:sz w:val="28"/>
          <w:szCs w:val="28"/>
        </w:rPr>
        <w:t>3</w:t>
      </w:r>
      <w:r w:rsidR="00B0299D">
        <w:rPr>
          <w:sz w:val="28"/>
          <w:szCs w:val="28"/>
        </w:rPr>
        <w:t>8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2F0642">
        <w:rPr>
          <w:sz w:val="28"/>
          <w:szCs w:val="28"/>
        </w:rPr>
        <w:t>31</w:t>
      </w:r>
      <w:r w:rsidRPr="006765F1">
        <w:rPr>
          <w:sz w:val="28"/>
          <w:szCs w:val="28"/>
        </w:rPr>
        <w:t>% (</w:t>
      </w:r>
      <w:r w:rsidR="00B0299D">
        <w:rPr>
          <w:sz w:val="28"/>
          <w:szCs w:val="28"/>
        </w:rPr>
        <w:t>9</w:t>
      </w:r>
      <w:r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Pr="00B0299D" w:rsidRDefault="00B0299D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C101E" w:rsidRPr="00513661">
        <w:rPr>
          <w:color w:val="000000" w:themeColor="text1"/>
          <w:sz w:val="28"/>
          <w:szCs w:val="28"/>
        </w:rPr>
        <w:t xml:space="preserve">аждый второй наезд на </w:t>
      </w:r>
      <w:r w:rsidR="002C101E" w:rsidRPr="00DF3A6A">
        <w:rPr>
          <w:color w:val="000000" w:themeColor="text1"/>
          <w:sz w:val="28"/>
          <w:szCs w:val="28"/>
        </w:rPr>
        <w:t>ребенка</w:t>
      </w:r>
      <w:r w:rsidR="000E0536" w:rsidRPr="00DF3A6A">
        <w:rPr>
          <w:color w:val="000000" w:themeColor="text1"/>
          <w:sz w:val="28"/>
          <w:szCs w:val="28"/>
        </w:rPr>
        <w:t xml:space="preserve"> </w:t>
      </w:r>
      <w:r w:rsidR="00DF3A6A" w:rsidRPr="00DF3A6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11</w:t>
      </w:r>
      <w:r w:rsidR="00DF3A6A">
        <w:rPr>
          <w:color w:val="000000" w:themeColor="text1"/>
          <w:sz w:val="28"/>
          <w:szCs w:val="28"/>
        </w:rPr>
        <w:t xml:space="preserve"> ДТП</w:t>
      </w:r>
      <w:r w:rsidR="00DF3A6A" w:rsidRPr="00DF3A6A">
        <w:rPr>
          <w:color w:val="000000" w:themeColor="text1"/>
          <w:sz w:val="28"/>
          <w:szCs w:val="28"/>
        </w:rPr>
        <w:t>)</w:t>
      </w:r>
      <w:r w:rsidR="002C101E" w:rsidRPr="00DF3A6A">
        <w:rPr>
          <w:color w:val="000000" w:themeColor="text1"/>
          <w:sz w:val="28"/>
          <w:szCs w:val="28"/>
        </w:rPr>
        <w:t xml:space="preserve"> совершен </w:t>
      </w:r>
      <w:r w:rsidR="002C101E"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="002C101E"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="002C101E"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>
        <w:rPr>
          <w:color w:val="000000" w:themeColor="text1"/>
          <w:sz w:val="28"/>
          <w:szCs w:val="28"/>
        </w:rPr>
        <w:t>12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20</w:t>
      </w:r>
      <w:r w:rsidR="007D2ACF">
        <w:rPr>
          <w:color w:val="000000" w:themeColor="text1"/>
          <w:sz w:val="28"/>
          <w:szCs w:val="28"/>
        </w:rPr>
        <w:t>%)</w:t>
      </w:r>
      <w:r w:rsidR="00BE2F0B">
        <w:rPr>
          <w:color w:val="000000" w:themeColor="text1"/>
          <w:sz w:val="28"/>
          <w:szCs w:val="28"/>
        </w:rPr>
        <w:t xml:space="preserve">. </w:t>
      </w:r>
      <w:r w:rsidR="00BE2F0B" w:rsidRPr="00C31286">
        <w:rPr>
          <w:sz w:val="28"/>
          <w:szCs w:val="28"/>
        </w:rPr>
        <w:t xml:space="preserve">Из них на регулируемых пешеходных переходах количество ДТП и раненых увеличилось на </w:t>
      </w:r>
      <w:r w:rsidR="00417157" w:rsidRPr="00C31286">
        <w:rPr>
          <w:sz w:val="28"/>
          <w:szCs w:val="28"/>
        </w:rPr>
        <w:t xml:space="preserve">20 </w:t>
      </w:r>
      <w:r w:rsidR="00BE2F0B" w:rsidRPr="00C31286">
        <w:rPr>
          <w:sz w:val="28"/>
          <w:szCs w:val="28"/>
        </w:rPr>
        <w:t>% (</w:t>
      </w:r>
      <w:r w:rsidR="00AA2226">
        <w:rPr>
          <w:sz w:val="28"/>
          <w:szCs w:val="28"/>
        </w:rPr>
        <w:t>5</w:t>
      </w:r>
      <w:r w:rsidR="00BE2F0B" w:rsidRPr="00C31286">
        <w:rPr>
          <w:sz w:val="28"/>
          <w:szCs w:val="28"/>
        </w:rPr>
        <w:t>)</w:t>
      </w:r>
      <w:r w:rsidR="008F6FF0" w:rsidRPr="00C31286">
        <w:rPr>
          <w:sz w:val="28"/>
          <w:szCs w:val="28"/>
        </w:rPr>
        <w:t xml:space="preserve">: </w:t>
      </w:r>
      <w:r w:rsidR="00BE2F0B" w:rsidRPr="00C31286">
        <w:rPr>
          <w:sz w:val="28"/>
          <w:szCs w:val="28"/>
        </w:rPr>
        <w:t xml:space="preserve">Екатеринбург </w:t>
      </w:r>
      <w:r w:rsidR="00AA2226">
        <w:rPr>
          <w:sz w:val="28"/>
          <w:szCs w:val="28"/>
        </w:rPr>
        <w:t>4</w:t>
      </w:r>
      <w:r w:rsidR="00B9529C" w:rsidRPr="00C31286">
        <w:rPr>
          <w:sz w:val="28"/>
          <w:szCs w:val="28"/>
        </w:rPr>
        <w:t xml:space="preserve"> ДТП</w:t>
      </w:r>
      <w:r w:rsidR="00E5073D" w:rsidRPr="00C31286">
        <w:rPr>
          <w:sz w:val="28"/>
          <w:szCs w:val="28"/>
        </w:rPr>
        <w:t xml:space="preserve"> </w:t>
      </w:r>
      <w:r w:rsidR="00E5073D" w:rsidRPr="00AA2226">
        <w:rPr>
          <w:sz w:val="28"/>
          <w:szCs w:val="28"/>
        </w:rPr>
        <w:t>(+</w:t>
      </w:r>
      <w:r w:rsidR="00417157" w:rsidRPr="00AA2226">
        <w:rPr>
          <w:sz w:val="28"/>
          <w:szCs w:val="28"/>
        </w:rPr>
        <w:t>6</w:t>
      </w:r>
      <w:r w:rsidR="00AA2226" w:rsidRPr="00AA2226">
        <w:rPr>
          <w:sz w:val="28"/>
          <w:szCs w:val="28"/>
        </w:rPr>
        <w:t>5</w:t>
      </w:r>
      <w:r w:rsidR="00E5073D" w:rsidRPr="00AA2226">
        <w:rPr>
          <w:sz w:val="28"/>
          <w:szCs w:val="28"/>
        </w:rPr>
        <w:t>%)</w:t>
      </w:r>
      <w:r w:rsidR="008F6FF0" w:rsidRPr="00AA2226">
        <w:rPr>
          <w:sz w:val="28"/>
          <w:szCs w:val="28"/>
        </w:rPr>
        <w:t>, Нижний Тагил 1</w:t>
      </w:r>
      <w:r w:rsidR="00B9529C" w:rsidRPr="00AA2226">
        <w:rPr>
          <w:sz w:val="28"/>
          <w:szCs w:val="28"/>
        </w:rPr>
        <w:t xml:space="preserve"> ДТП (</w:t>
      </w:r>
      <w:r w:rsidR="00417157" w:rsidRPr="00AA2226">
        <w:rPr>
          <w:sz w:val="28"/>
          <w:szCs w:val="28"/>
        </w:rPr>
        <w:t>+100%</w:t>
      </w:r>
      <w:r w:rsidR="008F6FF0" w:rsidRPr="00AA2226">
        <w:rPr>
          <w:sz w:val="28"/>
          <w:szCs w:val="28"/>
        </w:rPr>
        <w:t>).</w:t>
      </w:r>
      <w:r w:rsidR="007D2ACF" w:rsidRPr="00AA2226">
        <w:rPr>
          <w:sz w:val="28"/>
          <w:szCs w:val="28"/>
        </w:rPr>
        <w:t xml:space="preserve"> </w:t>
      </w:r>
      <w:r w:rsidR="001A1D6B" w:rsidRPr="00AA2226">
        <w:rPr>
          <w:sz w:val="28"/>
          <w:szCs w:val="28"/>
        </w:rPr>
        <w:t>Н</w:t>
      </w:r>
      <w:r w:rsidR="008D3CA4" w:rsidRPr="00AA2226">
        <w:rPr>
          <w:sz w:val="28"/>
          <w:szCs w:val="28"/>
        </w:rPr>
        <w:t xml:space="preserve">а </w:t>
      </w:r>
      <w:r w:rsidR="00BE2F0B" w:rsidRPr="00AA2226">
        <w:rPr>
          <w:sz w:val="28"/>
          <w:szCs w:val="28"/>
        </w:rPr>
        <w:t>не</w:t>
      </w:r>
      <w:r w:rsidR="008D3CA4" w:rsidRPr="00AA2226">
        <w:rPr>
          <w:sz w:val="28"/>
          <w:szCs w:val="28"/>
        </w:rPr>
        <w:t>регулируемых пешеходных переходах</w:t>
      </w:r>
      <w:r w:rsidR="00BE2F0B" w:rsidRPr="00AA2226">
        <w:rPr>
          <w:sz w:val="28"/>
          <w:szCs w:val="28"/>
        </w:rPr>
        <w:t xml:space="preserve"> количество происшествий </w:t>
      </w:r>
      <w:r w:rsidR="00B9529C" w:rsidRPr="00AA2226">
        <w:rPr>
          <w:sz w:val="28"/>
          <w:szCs w:val="28"/>
        </w:rPr>
        <w:t>уменьш</w:t>
      </w:r>
      <w:r w:rsidR="008F6FF0" w:rsidRPr="00AA2226">
        <w:rPr>
          <w:sz w:val="28"/>
          <w:szCs w:val="28"/>
        </w:rPr>
        <w:t>и</w:t>
      </w:r>
      <w:r w:rsidR="00BE2F0B" w:rsidRPr="00AA2226">
        <w:rPr>
          <w:sz w:val="28"/>
          <w:szCs w:val="28"/>
        </w:rPr>
        <w:t>лось</w:t>
      </w:r>
      <w:r w:rsidR="008F6FF0" w:rsidRPr="00AA2226">
        <w:rPr>
          <w:sz w:val="28"/>
          <w:szCs w:val="28"/>
        </w:rPr>
        <w:t xml:space="preserve"> на </w:t>
      </w:r>
      <w:r w:rsidR="009E4CC9" w:rsidRPr="00AA2226">
        <w:rPr>
          <w:sz w:val="28"/>
          <w:szCs w:val="28"/>
        </w:rPr>
        <w:t>33,3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6</w:t>
      </w:r>
      <w:r w:rsidR="008F6FF0" w:rsidRPr="00AA2226">
        <w:rPr>
          <w:sz w:val="28"/>
          <w:szCs w:val="28"/>
        </w:rPr>
        <w:t>), раненых на 2</w:t>
      </w:r>
      <w:r w:rsidR="009E4CC9" w:rsidRPr="00AA2226">
        <w:rPr>
          <w:sz w:val="28"/>
          <w:szCs w:val="28"/>
        </w:rPr>
        <w:t>2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7</w:t>
      </w:r>
      <w:r w:rsidR="008F6FF0" w:rsidRPr="00AA2226">
        <w:rPr>
          <w:sz w:val="28"/>
          <w:szCs w:val="28"/>
        </w:rPr>
        <w:t xml:space="preserve">): </w:t>
      </w:r>
      <w:r w:rsidR="00CC4558" w:rsidRPr="00AA2226">
        <w:rPr>
          <w:sz w:val="28"/>
          <w:szCs w:val="28"/>
        </w:rPr>
        <w:t xml:space="preserve">Екатеринбург и </w:t>
      </w:r>
      <w:r w:rsidR="008F6FF0" w:rsidRPr="00AA2226">
        <w:rPr>
          <w:sz w:val="28"/>
          <w:szCs w:val="28"/>
        </w:rPr>
        <w:t>Нижний Тагил</w:t>
      </w:r>
      <w:r w:rsidR="00CC4558" w:rsidRPr="00AA2226">
        <w:rPr>
          <w:sz w:val="28"/>
          <w:szCs w:val="28"/>
        </w:rPr>
        <w:t xml:space="preserve"> по</w:t>
      </w:r>
      <w:r w:rsidR="008F6FF0" w:rsidRPr="00AA2226">
        <w:rPr>
          <w:sz w:val="28"/>
          <w:szCs w:val="28"/>
        </w:rPr>
        <w:t xml:space="preserve"> 2</w:t>
      </w:r>
      <w:r w:rsidR="00B9529C" w:rsidRPr="00AA2226">
        <w:rPr>
          <w:sz w:val="28"/>
          <w:szCs w:val="28"/>
        </w:rPr>
        <w:t xml:space="preserve"> ДТП, Полевской</w:t>
      </w:r>
      <w:r w:rsidR="00CC4558" w:rsidRPr="00AA2226">
        <w:rPr>
          <w:sz w:val="28"/>
          <w:szCs w:val="28"/>
        </w:rPr>
        <w:t xml:space="preserve"> и р.п. Пышма по</w:t>
      </w:r>
      <w:r w:rsidR="00B9529C" w:rsidRPr="00AA2226">
        <w:rPr>
          <w:sz w:val="28"/>
          <w:szCs w:val="28"/>
        </w:rPr>
        <w:t xml:space="preserve"> </w:t>
      </w:r>
      <w:r w:rsidR="008F6FF0" w:rsidRPr="00AA2226">
        <w:rPr>
          <w:sz w:val="28"/>
          <w:szCs w:val="28"/>
        </w:rPr>
        <w:t>1</w:t>
      </w:r>
      <w:r w:rsidR="00B9529C" w:rsidRPr="00AA2226">
        <w:rPr>
          <w:sz w:val="28"/>
          <w:szCs w:val="28"/>
        </w:rPr>
        <w:t xml:space="preserve"> ДТП</w:t>
      </w:r>
      <w:r w:rsidR="00F81B95" w:rsidRPr="00AA2226">
        <w:rPr>
          <w:sz w:val="28"/>
          <w:szCs w:val="28"/>
        </w:rPr>
        <w:t>.</w:t>
      </w:r>
      <w:r w:rsidR="00B9529C" w:rsidRPr="00AA2226">
        <w:rPr>
          <w:sz w:val="28"/>
          <w:szCs w:val="28"/>
        </w:rPr>
        <w:t xml:space="preserve"> 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49619CD" wp14:editId="7D68995F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A3347B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2F0642">
        <w:rPr>
          <w:color w:val="000000" w:themeColor="text1"/>
          <w:sz w:val="28"/>
          <w:szCs w:val="28"/>
        </w:rPr>
        <w:t>67</w:t>
      </w:r>
      <w:r w:rsidRPr="00A3347B">
        <w:rPr>
          <w:color w:val="000000" w:themeColor="text1"/>
          <w:sz w:val="28"/>
          <w:szCs w:val="28"/>
        </w:rPr>
        <w:t>% (</w:t>
      </w:r>
      <w:r w:rsidR="002F0642">
        <w:rPr>
          <w:color w:val="000000" w:themeColor="text1"/>
          <w:sz w:val="28"/>
          <w:szCs w:val="28"/>
        </w:rPr>
        <w:t>3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lastRenderedPageBreak/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9B6C6B">
        <w:rPr>
          <w:color w:val="000000" w:themeColor="text1"/>
          <w:sz w:val="28"/>
          <w:szCs w:val="28"/>
        </w:rPr>
        <w:t>14,</w:t>
      </w:r>
      <w:r w:rsidR="002F0642">
        <w:rPr>
          <w:color w:val="000000" w:themeColor="text1"/>
          <w:sz w:val="28"/>
          <w:szCs w:val="28"/>
        </w:rPr>
        <w:t>5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2F0642">
        <w:rPr>
          <w:color w:val="000000" w:themeColor="text1"/>
          <w:sz w:val="28"/>
          <w:szCs w:val="28"/>
        </w:rPr>
        <w:t>4</w:t>
      </w:r>
      <w:r w:rsidR="009B6C6B">
        <w:rPr>
          <w:color w:val="000000" w:themeColor="text1"/>
          <w:sz w:val="28"/>
          <w:szCs w:val="28"/>
        </w:rPr>
        <w:t>,</w:t>
      </w:r>
      <w:r w:rsidR="002F0642">
        <w:rPr>
          <w:color w:val="000000" w:themeColor="text1"/>
          <w:sz w:val="28"/>
          <w:szCs w:val="28"/>
        </w:rPr>
        <w:t>1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2F0642">
        <w:rPr>
          <w:color w:val="000000" w:themeColor="text1"/>
          <w:sz w:val="28"/>
          <w:szCs w:val="28"/>
        </w:rPr>
        <w:t>осталось на уровне прошлого года</w:t>
      </w:r>
      <w:r w:rsidRPr="006A6AB8">
        <w:rPr>
          <w:color w:val="000000" w:themeColor="text1"/>
          <w:sz w:val="28"/>
          <w:szCs w:val="28"/>
        </w:rPr>
        <w:t xml:space="preserve">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F221AD">
        <w:rPr>
          <w:color w:val="000000" w:themeColor="text1"/>
          <w:sz w:val="28"/>
          <w:szCs w:val="28"/>
        </w:rPr>
        <w:t>29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3C05" w:rsidRPr="006551F4" w:rsidRDefault="006B1B18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F221AD">
        <w:rPr>
          <w:color w:val="000000" w:themeColor="text1"/>
          <w:sz w:val="28"/>
          <w:szCs w:val="28"/>
        </w:rPr>
        <w:t>9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F221AD">
        <w:rPr>
          <w:color w:val="000000" w:themeColor="text1"/>
          <w:sz w:val="28"/>
          <w:szCs w:val="28"/>
        </w:rPr>
        <w:t>59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</w:t>
      </w:r>
      <w:r w:rsidR="00F221AD">
        <w:rPr>
          <w:color w:val="000000" w:themeColor="text1"/>
          <w:sz w:val="28"/>
          <w:szCs w:val="28"/>
        </w:rPr>
        <w:t>5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>: Екатеринбург</w:t>
      </w:r>
      <w:r w:rsidR="00DF3A6A">
        <w:rPr>
          <w:color w:val="000000" w:themeColor="text1"/>
          <w:sz w:val="28"/>
          <w:szCs w:val="28"/>
        </w:rPr>
        <w:t xml:space="preserve"> </w:t>
      </w:r>
      <w:r w:rsidR="00063C05">
        <w:rPr>
          <w:color w:val="000000" w:themeColor="text1"/>
          <w:sz w:val="28"/>
          <w:szCs w:val="28"/>
        </w:rPr>
        <w:t xml:space="preserve">5 </w:t>
      </w:r>
      <w:r w:rsidR="007A6682">
        <w:rPr>
          <w:color w:val="000000" w:themeColor="text1"/>
          <w:sz w:val="28"/>
          <w:szCs w:val="28"/>
        </w:rPr>
        <w:t>(</w:t>
      </w:r>
      <w:r w:rsidR="00F221AD">
        <w:rPr>
          <w:color w:val="000000" w:themeColor="text1"/>
          <w:sz w:val="28"/>
          <w:szCs w:val="28"/>
        </w:rPr>
        <w:t>-17</w:t>
      </w:r>
      <w:r w:rsidR="00063C05">
        <w:rPr>
          <w:color w:val="000000" w:themeColor="text1"/>
          <w:sz w:val="28"/>
          <w:szCs w:val="28"/>
        </w:rPr>
        <w:t>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F221AD">
        <w:rPr>
          <w:color w:val="000000" w:themeColor="text1"/>
          <w:sz w:val="28"/>
          <w:szCs w:val="28"/>
        </w:rPr>
        <w:t xml:space="preserve">е, </w:t>
      </w:r>
      <w:r w:rsidR="00063C05">
        <w:rPr>
          <w:color w:val="000000" w:themeColor="text1"/>
          <w:sz w:val="28"/>
          <w:szCs w:val="28"/>
        </w:rPr>
        <w:t>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</w:t>
      </w:r>
      <w:r w:rsidR="00F221AD">
        <w:rPr>
          <w:color w:val="000000" w:themeColor="text1"/>
          <w:sz w:val="28"/>
          <w:szCs w:val="28"/>
        </w:rPr>
        <w:t>, Красноуфимске и Качканаре</w:t>
      </w:r>
      <w:r w:rsidR="007A6682">
        <w:rPr>
          <w:color w:val="000000" w:themeColor="text1"/>
          <w:sz w:val="28"/>
          <w:szCs w:val="28"/>
        </w:rPr>
        <w:t xml:space="preserve"> по 1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551F4">
        <w:rPr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</w:t>
      </w:r>
      <w:r w:rsidR="006551F4" w:rsidRPr="006551F4">
        <w:rPr>
          <w:sz w:val="28"/>
          <w:szCs w:val="28"/>
        </w:rPr>
        <w:t xml:space="preserve">6), </w:t>
      </w:r>
      <w:r w:rsidR="00063C05" w:rsidRPr="006551F4">
        <w:rPr>
          <w:sz w:val="28"/>
          <w:szCs w:val="28"/>
        </w:rPr>
        <w:t>неподчинение сигналам регулирования (2)</w:t>
      </w:r>
      <w:r w:rsidR="006551F4" w:rsidRPr="006551F4">
        <w:rPr>
          <w:sz w:val="28"/>
          <w:szCs w:val="28"/>
        </w:rPr>
        <w:t>, переход проезжей части перед близко движущимся транспортным средством (1)</w:t>
      </w:r>
      <w:r w:rsidR="00063C05" w:rsidRPr="006551F4">
        <w:rPr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2D64AB2" wp14:editId="41FC44C3">
            <wp:extent cx="5581650" cy="2162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Pr="00AC21FA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 </w:t>
      </w:r>
      <w:r w:rsidR="004620D2" w:rsidRPr="00AC21FA">
        <w:rPr>
          <w:sz w:val="28"/>
          <w:szCs w:val="28"/>
        </w:rPr>
        <w:t>выездом на полосу встречного движения,</w:t>
      </w:r>
      <w:r w:rsidR="00DF5AFF" w:rsidRPr="00AC21FA">
        <w:rPr>
          <w:sz w:val="28"/>
          <w:szCs w:val="28"/>
        </w:rPr>
        <w:t xml:space="preserve"> </w:t>
      </w:r>
      <w:r w:rsidR="00AC21FA" w:rsidRPr="00AC21FA">
        <w:rPr>
          <w:sz w:val="28"/>
          <w:szCs w:val="28"/>
        </w:rPr>
        <w:t xml:space="preserve">несоблюдением </w:t>
      </w:r>
      <w:r w:rsidR="00AC21FA" w:rsidRPr="00AC21FA">
        <w:rPr>
          <w:sz w:val="28"/>
          <w:szCs w:val="28"/>
        </w:rPr>
        <w:lastRenderedPageBreak/>
        <w:t xml:space="preserve">очередности проезда, </w:t>
      </w:r>
      <w:r w:rsidR="00DF5AFF" w:rsidRPr="00AC21FA">
        <w:rPr>
          <w:sz w:val="28"/>
          <w:szCs w:val="28"/>
        </w:rPr>
        <w:t>нарушени</w:t>
      </w:r>
      <w:r w:rsidR="007E3C9B" w:rsidRPr="00AC21FA">
        <w:rPr>
          <w:sz w:val="28"/>
          <w:szCs w:val="28"/>
        </w:rPr>
        <w:t>ем</w:t>
      </w:r>
      <w:r w:rsidR="0027242C" w:rsidRPr="00AC21FA">
        <w:rPr>
          <w:sz w:val="28"/>
          <w:szCs w:val="28"/>
        </w:rPr>
        <w:t xml:space="preserve"> </w:t>
      </w:r>
      <w:r w:rsidR="00DF5AFF" w:rsidRPr="00AC21FA">
        <w:rPr>
          <w:sz w:val="28"/>
          <w:szCs w:val="28"/>
        </w:rPr>
        <w:t xml:space="preserve">скоростного режима,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пешеходам.</w:t>
      </w:r>
      <w:r w:rsidR="004620D2" w:rsidRPr="00AC21FA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7A6682" w:rsidRPr="009A371E" w:rsidRDefault="00730B0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В период длительного нахождения детей и взрослых дома на карантине</w:t>
      </w:r>
      <w:r w:rsidR="009A371E" w:rsidRPr="009A371E">
        <w:rPr>
          <w:sz w:val="28"/>
          <w:szCs w:val="28"/>
        </w:rPr>
        <w:t xml:space="preserve"> организовать</w:t>
      </w:r>
      <w:r w:rsidR="00AC21FA" w:rsidRPr="009A371E">
        <w:rPr>
          <w:sz w:val="28"/>
          <w:szCs w:val="28"/>
        </w:rPr>
        <w:t xml:space="preserve"> дистанционную форму работы</w:t>
      </w:r>
      <w:r w:rsidR="009A371E" w:rsidRPr="009A371E">
        <w:rPr>
          <w:sz w:val="28"/>
          <w:szCs w:val="28"/>
        </w:rPr>
        <w:t xml:space="preserve"> </w:t>
      </w:r>
      <w:r w:rsidR="009A371E" w:rsidRPr="009A371E">
        <w:rPr>
          <w:sz w:val="28"/>
          <w:szCs w:val="28"/>
        </w:rPr>
        <w:t>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</w:t>
      </w:r>
      <w:r w:rsidR="00AC21FA" w:rsidRPr="009A371E">
        <w:rPr>
          <w:sz w:val="28"/>
          <w:szCs w:val="28"/>
        </w:rPr>
        <w:t xml:space="preserve">других </w:t>
      </w:r>
      <w:r w:rsidR="009A371E" w:rsidRPr="009A371E">
        <w:rPr>
          <w:sz w:val="28"/>
          <w:szCs w:val="28"/>
        </w:rPr>
        <w:t xml:space="preserve"> мобильных </w:t>
      </w:r>
      <w:r w:rsidR="00AC21FA" w:rsidRPr="009A371E">
        <w:rPr>
          <w:sz w:val="28"/>
          <w:szCs w:val="28"/>
        </w:rPr>
        <w:t xml:space="preserve">источниках </w:t>
      </w:r>
      <w:r w:rsidR="00AC21FA" w:rsidRPr="009A371E">
        <w:rPr>
          <w:sz w:val="28"/>
          <w:szCs w:val="28"/>
        </w:rPr>
        <w:t xml:space="preserve">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Pr="009A371E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07E0D"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  <w:r w:rsidR="00907E0D" w:rsidRPr="009A371E">
        <w:rPr>
          <w:sz w:val="28"/>
          <w:szCs w:val="28"/>
        </w:rPr>
        <w:t xml:space="preserve"> 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285D3F" w:rsidRPr="009A371E">
        <w:rPr>
          <w:sz w:val="28"/>
          <w:szCs w:val="28"/>
        </w:rPr>
        <w:t xml:space="preserve">в </w:t>
      </w:r>
      <w:r w:rsidR="00EB58D2" w:rsidRPr="009A371E">
        <w:rPr>
          <w:sz w:val="28"/>
          <w:szCs w:val="28"/>
        </w:rPr>
        <w:t xml:space="preserve">период </w:t>
      </w:r>
      <w:r w:rsidR="00907E0D" w:rsidRPr="009A371E">
        <w:rPr>
          <w:sz w:val="28"/>
          <w:szCs w:val="28"/>
        </w:rPr>
        <w:t>неблагоприятных метеорологических услови</w:t>
      </w:r>
      <w:r w:rsidR="00285D3F" w:rsidRPr="009A371E">
        <w:rPr>
          <w:sz w:val="28"/>
          <w:szCs w:val="28"/>
        </w:rPr>
        <w:t>й</w:t>
      </w:r>
      <w:r w:rsidR="00907E0D" w:rsidRPr="009A371E">
        <w:rPr>
          <w:sz w:val="28"/>
          <w:szCs w:val="28"/>
        </w:rPr>
        <w:t xml:space="preserve"> и перевозк</w:t>
      </w:r>
      <w:r w:rsidR="00CA2A44" w:rsidRPr="009A371E">
        <w:rPr>
          <w:sz w:val="28"/>
          <w:szCs w:val="28"/>
        </w:rPr>
        <w:t>и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Pr="009A371E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Pr="009A371E">
        <w:rPr>
          <w:sz w:val="28"/>
          <w:szCs w:val="28"/>
        </w:rPr>
        <w:t>. Провести разъяснительную работу</w:t>
      </w:r>
      <w:r w:rsidR="007A6682" w:rsidRPr="009A371E">
        <w:rPr>
          <w:sz w:val="28"/>
          <w:szCs w:val="28"/>
        </w:rPr>
        <w:t xml:space="preserve"> с населением</w:t>
      </w:r>
      <w:r w:rsidRPr="009A371E">
        <w:rPr>
          <w:sz w:val="28"/>
          <w:szCs w:val="28"/>
        </w:rPr>
        <w:t xml:space="preserve"> 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950842" w:rsidRPr="009A371E">
        <w:rPr>
          <w:sz w:val="28"/>
          <w:szCs w:val="28"/>
        </w:rPr>
        <w:t>.</w:t>
      </w:r>
    </w:p>
    <w:p w:rsidR="00D178E4" w:rsidRPr="009A371E" w:rsidRDefault="00A7044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Организовать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Pr="009A371E" w:rsidRDefault="00F8615E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CC" w:rsidRDefault="003101CC" w:rsidP="00874A55">
      <w:r>
        <w:separator/>
      </w:r>
    </w:p>
  </w:endnote>
  <w:endnote w:type="continuationSeparator" w:id="0">
    <w:p w:rsidR="003101CC" w:rsidRDefault="003101C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CC" w:rsidRDefault="003101CC" w:rsidP="00874A55">
      <w:r>
        <w:separator/>
      </w:r>
    </w:p>
  </w:footnote>
  <w:footnote w:type="continuationSeparator" w:id="0">
    <w:p w:rsidR="003101CC" w:rsidRDefault="003101CC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B33CD"/>
    <w:rsid w:val="000C069E"/>
    <w:rsid w:val="000C64F4"/>
    <w:rsid w:val="000D2E16"/>
    <w:rsid w:val="000E0536"/>
    <w:rsid w:val="001101F4"/>
    <w:rsid w:val="0011083E"/>
    <w:rsid w:val="001118BB"/>
    <w:rsid w:val="00120C47"/>
    <w:rsid w:val="00155F7E"/>
    <w:rsid w:val="0016254C"/>
    <w:rsid w:val="00162AFF"/>
    <w:rsid w:val="001701B2"/>
    <w:rsid w:val="001722B3"/>
    <w:rsid w:val="00190BE1"/>
    <w:rsid w:val="001A1D6B"/>
    <w:rsid w:val="001B21F0"/>
    <w:rsid w:val="001E0AF1"/>
    <w:rsid w:val="001E7619"/>
    <w:rsid w:val="001F7440"/>
    <w:rsid w:val="00203AB2"/>
    <w:rsid w:val="00206924"/>
    <w:rsid w:val="00225BA0"/>
    <w:rsid w:val="0024124F"/>
    <w:rsid w:val="0024315E"/>
    <w:rsid w:val="0026010F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71D7"/>
    <w:rsid w:val="003A6708"/>
    <w:rsid w:val="003B49FD"/>
    <w:rsid w:val="003B4D1F"/>
    <w:rsid w:val="003C2702"/>
    <w:rsid w:val="003E6EEE"/>
    <w:rsid w:val="003F3119"/>
    <w:rsid w:val="0040300B"/>
    <w:rsid w:val="00417157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0C5A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20A4E"/>
    <w:rsid w:val="00627155"/>
    <w:rsid w:val="00636755"/>
    <w:rsid w:val="00636B3B"/>
    <w:rsid w:val="00640DAD"/>
    <w:rsid w:val="006431E1"/>
    <w:rsid w:val="00653C79"/>
    <w:rsid w:val="006551F4"/>
    <w:rsid w:val="006579DE"/>
    <w:rsid w:val="006765F1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623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421B8"/>
    <w:rsid w:val="00950294"/>
    <w:rsid w:val="00950842"/>
    <w:rsid w:val="00970C5C"/>
    <w:rsid w:val="00977385"/>
    <w:rsid w:val="00991AC1"/>
    <w:rsid w:val="009973E6"/>
    <w:rsid w:val="009A371E"/>
    <w:rsid w:val="009A4D76"/>
    <w:rsid w:val="009A680E"/>
    <w:rsid w:val="009B6924"/>
    <w:rsid w:val="009B6C6B"/>
    <w:rsid w:val="009D1712"/>
    <w:rsid w:val="009E3316"/>
    <w:rsid w:val="009E4CC9"/>
    <w:rsid w:val="009E54DA"/>
    <w:rsid w:val="00A072CE"/>
    <w:rsid w:val="00A102C4"/>
    <w:rsid w:val="00A22642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A2226"/>
    <w:rsid w:val="00AB4B1B"/>
    <w:rsid w:val="00AC21FA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532D0"/>
    <w:rsid w:val="00C54372"/>
    <w:rsid w:val="00C548D7"/>
    <w:rsid w:val="00C557A8"/>
    <w:rsid w:val="00C63511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24E6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85429"/>
    <w:rsid w:val="00E9032B"/>
    <w:rsid w:val="00EA0200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27240"/>
        <c:axId val="198627632"/>
        <c:axId val="0"/>
      </c:bar3DChart>
      <c:catAx>
        <c:axId val="19862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7632"/>
        <c:crosses val="autoZero"/>
        <c:auto val="1"/>
        <c:lblAlgn val="ctr"/>
        <c:lblOffset val="100"/>
        <c:noMultiLvlLbl val="0"/>
      </c:catAx>
      <c:valAx>
        <c:axId val="19862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7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263072885118164E-4"/>
                  <c:y val="-4.66333296015723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1684995716491779"/>
                  <c:y val="-3.5574629000758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4990424"/>
        <c:axId val="504990816"/>
      </c:barChart>
      <c:catAx>
        <c:axId val="504990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990816"/>
        <c:crosses val="autoZero"/>
        <c:auto val="1"/>
        <c:lblAlgn val="ctr"/>
        <c:lblOffset val="100"/>
        <c:noMultiLvlLbl val="0"/>
      </c:catAx>
      <c:valAx>
        <c:axId val="504990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990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8185952"/>
        <c:axId val="508185560"/>
      </c:barChart>
      <c:valAx>
        <c:axId val="508185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185952"/>
        <c:crosses val="autoZero"/>
        <c:crossBetween val="between"/>
      </c:valAx>
      <c:catAx>
        <c:axId val="508185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1855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6316928"/>
        <c:axId val="486317320"/>
      </c:barChart>
      <c:catAx>
        <c:axId val="4863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7320"/>
        <c:crosses val="autoZero"/>
        <c:auto val="1"/>
        <c:lblAlgn val="ctr"/>
        <c:lblOffset val="100"/>
        <c:noMultiLvlLbl val="0"/>
      </c:catAx>
      <c:valAx>
        <c:axId val="486317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6318104"/>
        <c:axId val="486318496"/>
      </c:barChart>
      <c:catAx>
        <c:axId val="486318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8496"/>
        <c:crosses val="autoZero"/>
        <c:auto val="1"/>
        <c:lblAlgn val="ctr"/>
        <c:lblOffset val="100"/>
        <c:noMultiLvlLbl val="0"/>
      </c:catAx>
      <c:valAx>
        <c:axId val="48631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8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17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5330312"/>
        <c:axId val="505330704"/>
      </c:barChart>
      <c:catAx>
        <c:axId val="50533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30704"/>
        <c:crosses val="autoZero"/>
        <c:auto val="1"/>
        <c:lblAlgn val="ctr"/>
        <c:lblOffset val="100"/>
        <c:noMultiLvlLbl val="0"/>
      </c:catAx>
      <c:valAx>
        <c:axId val="50533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3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5CD2-9D4E-4CC7-9804-6CD09F20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2020-03-18T13:27:00Z</cp:lastPrinted>
  <dcterms:created xsi:type="dcterms:W3CDTF">2020-03-19T07:29:00Z</dcterms:created>
  <dcterms:modified xsi:type="dcterms:W3CDTF">2020-04-08T08:13:00Z</dcterms:modified>
</cp:coreProperties>
</file>