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86" w:rsidRDefault="009607D6" w:rsidP="00FE5B86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5E2DB" wp14:editId="4AACB2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20955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07D6" w:rsidRPr="009607D6" w:rsidRDefault="009607D6" w:rsidP="00876505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Что важно знать родителям подростков?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0;margin-top:0;width:2in;height:16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" filled="f" stroked="f">
                <v:fill o:detectmouseclick="t"/>
                <v:textbox>
                  <w:txbxContent>
                    <w:p w:rsidR="009607D6" w:rsidRPr="009607D6" w:rsidRDefault="009607D6" w:rsidP="00876505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Что важно знать родителям подростков?</w:t>
                      </w:r>
                    </w:p>
                  </w:txbxContent>
                </v:textbox>
              </v:shape>
            </w:pict>
          </mc:Fallback>
        </mc:AlternateContent>
      </w:r>
      <w:r w:rsidR="00FE5B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AC0F7" wp14:editId="4E1979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5B86" w:rsidRPr="00FE5B86" w:rsidRDefault="00FE5B86" w:rsidP="00FE5B86">
                            <w:pP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FE5B86" w:rsidRPr="00FE5B86" w:rsidRDefault="00FE5B86" w:rsidP="00FE5B86">
                      <w:pP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5B86" w:rsidRDefault="00FE5B86" w:rsidP="00FE5B86">
      <w:pPr>
        <w:jc w:val="center"/>
        <w:rPr>
          <w:b/>
          <w:sz w:val="24"/>
          <w:szCs w:val="24"/>
        </w:rPr>
      </w:pPr>
    </w:p>
    <w:p w:rsidR="00FE5B86" w:rsidRDefault="00FE5B86" w:rsidP="00FE5B86">
      <w:pPr>
        <w:jc w:val="center"/>
        <w:rPr>
          <w:b/>
          <w:sz w:val="24"/>
          <w:szCs w:val="24"/>
        </w:rPr>
      </w:pPr>
    </w:p>
    <w:p w:rsidR="00FE5B86" w:rsidRDefault="00FE5B86" w:rsidP="00FE5B86">
      <w:pPr>
        <w:jc w:val="center"/>
        <w:rPr>
          <w:b/>
          <w:sz w:val="24"/>
          <w:szCs w:val="24"/>
        </w:rPr>
      </w:pPr>
    </w:p>
    <w:p w:rsidR="009607D6" w:rsidRDefault="009607D6" w:rsidP="00FE5B86">
      <w:pPr>
        <w:jc w:val="center"/>
        <w:rPr>
          <w:b/>
          <w:sz w:val="24"/>
          <w:szCs w:val="24"/>
        </w:rPr>
      </w:pPr>
    </w:p>
    <w:p w:rsidR="009607D6" w:rsidRDefault="009607D6" w:rsidP="00FE5B86">
      <w:pPr>
        <w:jc w:val="center"/>
        <w:rPr>
          <w:b/>
          <w:sz w:val="24"/>
          <w:szCs w:val="24"/>
        </w:rPr>
      </w:pPr>
    </w:p>
    <w:p w:rsidR="009607D6" w:rsidRDefault="009607D6" w:rsidP="00FE5B86">
      <w:pPr>
        <w:jc w:val="center"/>
        <w:rPr>
          <w:b/>
          <w:sz w:val="24"/>
          <w:szCs w:val="24"/>
        </w:rPr>
      </w:pPr>
    </w:p>
    <w:p w:rsidR="009607D6" w:rsidRDefault="009607D6" w:rsidP="00FE5B86">
      <w:pPr>
        <w:jc w:val="center"/>
        <w:rPr>
          <w:b/>
          <w:sz w:val="24"/>
          <w:szCs w:val="24"/>
        </w:rPr>
      </w:pPr>
    </w:p>
    <w:p w:rsidR="009607D6" w:rsidRDefault="009607D6" w:rsidP="00FE5B86">
      <w:pPr>
        <w:jc w:val="center"/>
        <w:rPr>
          <w:b/>
          <w:sz w:val="24"/>
          <w:szCs w:val="24"/>
        </w:rPr>
      </w:pPr>
    </w:p>
    <w:p w:rsidR="009607D6" w:rsidRDefault="009607D6" w:rsidP="00FE5B86">
      <w:pPr>
        <w:jc w:val="center"/>
        <w:rPr>
          <w:b/>
          <w:sz w:val="24"/>
          <w:szCs w:val="24"/>
        </w:rPr>
      </w:pPr>
    </w:p>
    <w:p w:rsidR="009607D6" w:rsidRDefault="009607D6" w:rsidP="00FE5B86">
      <w:pPr>
        <w:jc w:val="center"/>
        <w:rPr>
          <w:b/>
          <w:sz w:val="24"/>
          <w:szCs w:val="24"/>
        </w:rPr>
      </w:pPr>
    </w:p>
    <w:p w:rsidR="009607D6" w:rsidRDefault="009607D6" w:rsidP="00FE5B86">
      <w:pPr>
        <w:jc w:val="center"/>
        <w:rPr>
          <w:b/>
          <w:sz w:val="24"/>
          <w:szCs w:val="24"/>
        </w:rPr>
      </w:pPr>
    </w:p>
    <w:p w:rsidR="00FE5B86" w:rsidRPr="00C754CD" w:rsidRDefault="00FE5B86" w:rsidP="00C754CD">
      <w:pPr>
        <w:jc w:val="center"/>
        <w:rPr>
          <w:b/>
          <w:sz w:val="32"/>
          <w:szCs w:val="32"/>
        </w:rPr>
      </w:pPr>
      <w:r w:rsidRPr="00C754CD">
        <w:rPr>
          <w:b/>
          <w:sz w:val="32"/>
          <w:szCs w:val="32"/>
        </w:rPr>
        <w:t>СУИЦИД</w:t>
      </w:r>
    </w:p>
    <w:p w:rsidR="00FE5B86" w:rsidRPr="00C754CD" w:rsidRDefault="00FE5B86" w:rsidP="00FE5B86">
      <w:pPr>
        <w:jc w:val="center"/>
        <w:rPr>
          <w:sz w:val="28"/>
          <w:szCs w:val="28"/>
        </w:rPr>
      </w:pPr>
      <w:r w:rsidRPr="00C754CD">
        <w:rPr>
          <w:sz w:val="28"/>
          <w:szCs w:val="28"/>
        </w:rPr>
        <w:t>– это преднамеренное лишение себя жизни…</w:t>
      </w:r>
    </w:p>
    <w:p w:rsidR="00FE5B86" w:rsidRDefault="00FE5B86" w:rsidP="00C754CD">
      <w:pPr>
        <w:pStyle w:val="Normal"/>
        <w:rPr>
          <w:rFonts w:ascii="Arial" w:hAnsi="Arial"/>
          <w:color w:val="000080"/>
          <w:sz w:val="21"/>
        </w:rPr>
      </w:pPr>
    </w:p>
    <w:p w:rsidR="00FE5B86" w:rsidRPr="00C754CD" w:rsidRDefault="00FE5B86" w:rsidP="00FE5B86">
      <w:pPr>
        <w:jc w:val="center"/>
        <w:rPr>
          <w:b/>
          <w:color w:val="FF0000"/>
          <w:sz w:val="28"/>
          <w:szCs w:val="28"/>
        </w:rPr>
      </w:pPr>
      <w:r w:rsidRPr="00C754CD">
        <w:rPr>
          <w:b/>
          <w:color w:val="FF0000"/>
          <w:sz w:val="28"/>
          <w:szCs w:val="28"/>
        </w:rPr>
        <w:t>В группе риска – подростки, у которых:</w:t>
      </w:r>
    </w:p>
    <w:p w:rsidR="00FE5B86" w:rsidRPr="00C754CD" w:rsidRDefault="00FE5B86" w:rsidP="00FE5B86">
      <w:pPr>
        <w:rPr>
          <w:sz w:val="28"/>
          <w:szCs w:val="28"/>
        </w:rPr>
      </w:pPr>
      <w:r w:rsidRPr="00C754CD">
        <w:rPr>
          <w:sz w:val="28"/>
          <w:szCs w:val="28"/>
        </w:rPr>
        <w:t>- сложная семейная ситуация</w:t>
      </w:r>
    </w:p>
    <w:p w:rsidR="00FE5B86" w:rsidRPr="00C754CD" w:rsidRDefault="00FE5B86" w:rsidP="00FE5B86">
      <w:pPr>
        <w:rPr>
          <w:sz w:val="28"/>
          <w:szCs w:val="28"/>
        </w:rPr>
      </w:pPr>
      <w:r w:rsidRPr="00C754CD">
        <w:rPr>
          <w:sz w:val="28"/>
          <w:szCs w:val="28"/>
        </w:rPr>
        <w:t>- проблемы в учебе</w:t>
      </w:r>
    </w:p>
    <w:p w:rsidR="00FE5B86" w:rsidRPr="00C754CD" w:rsidRDefault="00FE5B86" w:rsidP="00FE5B86">
      <w:pPr>
        <w:rPr>
          <w:sz w:val="28"/>
          <w:szCs w:val="28"/>
        </w:rPr>
      </w:pPr>
      <w:r w:rsidRPr="00C754CD">
        <w:rPr>
          <w:sz w:val="28"/>
          <w:szCs w:val="28"/>
        </w:rPr>
        <w:t>- мало друзей</w:t>
      </w:r>
    </w:p>
    <w:p w:rsidR="00FE5B86" w:rsidRPr="00C754CD" w:rsidRDefault="00FE5B86" w:rsidP="00FE5B86">
      <w:pPr>
        <w:rPr>
          <w:sz w:val="28"/>
          <w:szCs w:val="28"/>
        </w:rPr>
      </w:pPr>
      <w:r w:rsidRPr="00C754CD">
        <w:rPr>
          <w:sz w:val="28"/>
          <w:szCs w:val="28"/>
        </w:rPr>
        <w:t>- нет устойчивых интересов, хобби</w:t>
      </w:r>
    </w:p>
    <w:p w:rsidR="00FE5B86" w:rsidRPr="00C754CD" w:rsidRDefault="00FE5B86" w:rsidP="00FE5B86">
      <w:pPr>
        <w:rPr>
          <w:sz w:val="28"/>
          <w:szCs w:val="28"/>
        </w:rPr>
      </w:pPr>
      <w:r w:rsidRPr="00C754CD">
        <w:rPr>
          <w:sz w:val="28"/>
          <w:szCs w:val="28"/>
        </w:rPr>
        <w:t>- ссора с любимой девушкой или парнем</w:t>
      </w:r>
    </w:p>
    <w:p w:rsidR="00FE5B86" w:rsidRPr="00C754CD" w:rsidRDefault="00FE5B86" w:rsidP="00FE5B86">
      <w:pPr>
        <w:rPr>
          <w:sz w:val="28"/>
          <w:szCs w:val="28"/>
        </w:rPr>
      </w:pPr>
      <w:r w:rsidRPr="00C754CD">
        <w:rPr>
          <w:sz w:val="28"/>
          <w:szCs w:val="28"/>
        </w:rPr>
        <w:t>- семейная история суицида</w:t>
      </w:r>
    </w:p>
    <w:p w:rsidR="00FE5B86" w:rsidRPr="00C754CD" w:rsidRDefault="00FE5B86" w:rsidP="00FE5B86">
      <w:pPr>
        <w:rPr>
          <w:sz w:val="28"/>
          <w:szCs w:val="28"/>
        </w:rPr>
      </w:pPr>
      <w:r w:rsidRPr="00C754CD">
        <w:rPr>
          <w:sz w:val="28"/>
          <w:szCs w:val="28"/>
        </w:rPr>
        <w:t>- перенесли тяжелую утрату</w:t>
      </w:r>
    </w:p>
    <w:p w:rsidR="00FE5B86" w:rsidRPr="00C754CD" w:rsidRDefault="00FE5B86" w:rsidP="00FE5B86">
      <w:pPr>
        <w:rPr>
          <w:sz w:val="28"/>
          <w:szCs w:val="28"/>
        </w:rPr>
      </w:pPr>
      <w:r w:rsidRPr="00C754CD">
        <w:rPr>
          <w:sz w:val="28"/>
          <w:szCs w:val="28"/>
        </w:rPr>
        <w:t xml:space="preserve">- жертвы насилия </w:t>
      </w:r>
    </w:p>
    <w:p w:rsidR="00FE5B86" w:rsidRPr="00C754CD" w:rsidRDefault="00FE5B86" w:rsidP="00FE5B86">
      <w:pPr>
        <w:rPr>
          <w:sz w:val="28"/>
          <w:szCs w:val="28"/>
        </w:rPr>
      </w:pPr>
      <w:r w:rsidRPr="00C754CD">
        <w:rPr>
          <w:sz w:val="28"/>
          <w:szCs w:val="28"/>
        </w:rPr>
        <w:t>- употребляющие алкоголь, наркотики</w:t>
      </w:r>
    </w:p>
    <w:p w:rsidR="00FE5B86" w:rsidRPr="00C754CD" w:rsidRDefault="00FE5B86" w:rsidP="00FE5B86">
      <w:pPr>
        <w:rPr>
          <w:sz w:val="28"/>
          <w:szCs w:val="28"/>
        </w:rPr>
      </w:pPr>
      <w:r w:rsidRPr="00C754CD">
        <w:rPr>
          <w:sz w:val="28"/>
          <w:szCs w:val="28"/>
        </w:rPr>
        <w:t xml:space="preserve">- </w:t>
      </w:r>
      <w:proofErr w:type="gramStart"/>
      <w:r w:rsidRPr="00C754CD">
        <w:rPr>
          <w:sz w:val="28"/>
          <w:szCs w:val="28"/>
        </w:rPr>
        <w:t>попавшие</w:t>
      </w:r>
      <w:proofErr w:type="gramEnd"/>
      <w:r w:rsidRPr="00C754CD">
        <w:rPr>
          <w:sz w:val="28"/>
          <w:szCs w:val="28"/>
        </w:rPr>
        <w:t xml:space="preserve"> под влияние деструктивных </w:t>
      </w:r>
    </w:p>
    <w:p w:rsidR="00FE5B86" w:rsidRPr="00C754CD" w:rsidRDefault="00FE5B86" w:rsidP="00FE5B86">
      <w:pPr>
        <w:rPr>
          <w:sz w:val="28"/>
          <w:szCs w:val="28"/>
        </w:rPr>
      </w:pPr>
      <w:r w:rsidRPr="00C754CD">
        <w:rPr>
          <w:sz w:val="28"/>
          <w:szCs w:val="28"/>
        </w:rPr>
        <w:t xml:space="preserve">  религиозных сект или молодежных течений</w:t>
      </w:r>
    </w:p>
    <w:p w:rsidR="00FE5B86" w:rsidRPr="00C754CD" w:rsidRDefault="00FE5B86" w:rsidP="00FE5B86">
      <w:pPr>
        <w:rPr>
          <w:b/>
          <w:i/>
          <w:iCs/>
          <w:sz w:val="28"/>
          <w:szCs w:val="28"/>
        </w:rPr>
      </w:pPr>
      <w:r w:rsidRPr="00C754CD">
        <w:rPr>
          <w:sz w:val="28"/>
          <w:szCs w:val="28"/>
        </w:rPr>
        <w:t xml:space="preserve">- имеют </w:t>
      </w:r>
      <w:r w:rsidRPr="00C754CD">
        <w:rPr>
          <w:i/>
          <w:sz w:val="28"/>
          <w:szCs w:val="28"/>
          <w:u w:val="single"/>
        </w:rPr>
        <w:t>склонность к депрессиям</w:t>
      </w:r>
    </w:p>
    <w:p w:rsidR="00FE5B86" w:rsidRDefault="00FE5B86" w:rsidP="00FE5B86">
      <w:pPr>
        <w:jc w:val="center"/>
        <w:rPr>
          <w:b/>
          <w:i/>
          <w:iCs/>
          <w:sz w:val="24"/>
          <w:szCs w:val="24"/>
        </w:rPr>
      </w:pPr>
    </w:p>
    <w:p w:rsidR="00FE5B86" w:rsidRPr="00C754CD" w:rsidRDefault="00FE5B86" w:rsidP="00C754CD">
      <w:pPr>
        <w:rPr>
          <w:b/>
          <w:sz w:val="28"/>
          <w:szCs w:val="28"/>
          <w:u w:val="single"/>
        </w:rPr>
      </w:pPr>
      <w:r w:rsidRPr="00C754CD">
        <w:rPr>
          <w:b/>
          <w:i/>
          <w:iCs/>
          <w:sz w:val="28"/>
          <w:szCs w:val="28"/>
          <w:u w:val="single"/>
        </w:rPr>
        <w:t>Депрессивное состояние подростка может повлечь за собой серьезные, опасные и непоправимые последствия!!!</w:t>
      </w:r>
    </w:p>
    <w:p w:rsidR="00FE5B86" w:rsidRDefault="00FE5B86" w:rsidP="00FE5B86">
      <w:pPr>
        <w:jc w:val="center"/>
        <w:rPr>
          <w:b/>
          <w:i/>
          <w:iCs/>
          <w:sz w:val="24"/>
          <w:szCs w:val="24"/>
        </w:rPr>
      </w:pPr>
    </w:p>
    <w:p w:rsidR="00FE5B86" w:rsidRPr="00C754CD" w:rsidRDefault="00FE5B86" w:rsidP="00FE5B86">
      <w:pPr>
        <w:keepNext/>
        <w:ind w:left="720" w:hanging="720"/>
        <w:jc w:val="center"/>
        <w:outlineLvl w:val="2"/>
        <w:rPr>
          <w:b/>
          <w:bCs/>
          <w:i/>
          <w:color w:val="002060"/>
          <w:sz w:val="28"/>
          <w:szCs w:val="28"/>
        </w:rPr>
      </w:pPr>
      <w:r w:rsidRPr="00C754CD">
        <w:rPr>
          <w:b/>
          <w:bCs/>
          <w:i/>
          <w:color w:val="002060"/>
          <w:sz w:val="28"/>
          <w:szCs w:val="28"/>
        </w:rPr>
        <w:t>Симптомы депрессии у детей и подростков:</w:t>
      </w:r>
    </w:p>
    <w:p w:rsidR="00FE5B86" w:rsidRPr="00C754CD" w:rsidRDefault="00FE5B86" w:rsidP="00FE5B86">
      <w:pPr>
        <w:keepNext/>
        <w:outlineLvl w:val="2"/>
        <w:rPr>
          <w:b/>
          <w:bCs/>
          <w:i/>
          <w:sz w:val="28"/>
          <w:szCs w:val="28"/>
        </w:rPr>
      </w:pPr>
    </w:p>
    <w:p w:rsidR="00FE5B86" w:rsidRPr="00C754CD" w:rsidRDefault="00FE5B86" w:rsidP="00FE5B86">
      <w:pPr>
        <w:numPr>
          <w:ilvl w:val="0"/>
          <w:numId w:val="2"/>
        </w:numPr>
        <w:ind w:left="300" w:hanging="300"/>
        <w:jc w:val="both"/>
        <w:rPr>
          <w:sz w:val="28"/>
          <w:szCs w:val="28"/>
        </w:rPr>
      </w:pPr>
      <w:r w:rsidRPr="00C754CD">
        <w:rPr>
          <w:sz w:val="28"/>
          <w:szCs w:val="28"/>
        </w:rPr>
        <w:t>Дисфория, или потеря интереса к жизни и способности получать удовольствие</w:t>
      </w:r>
    </w:p>
    <w:p w:rsidR="00FE5B86" w:rsidRPr="00C754CD" w:rsidRDefault="00FE5B86" w:rsidP="00FE5B86">
      <w:pPr>
        <w:numPr>
          <w:ilvl w:val="0"/>
          <w:numId w:val="2"/>
        </w:numPr>
        <w:ind w:left="300" w:hanging="300"/>
        <w:jc w:val="both"/>
        <w:rPr>
          <w:sz w:val="28"/>
          <w:szCs w:val="28"/>
        </w:rPr>
      </w:pPr>
      <w:r w:rsidRPr="00C754CD">
        <w:rPr>
          <w:sz w:val="28"/>
          <w:szCs w:val="28"/>
        </w:rPr>
        <w:t>Изменение аппетита и веса тела</w:t>
      </w:r>
    </w:p>
    <w:p w:rsidR="00FE5B86" w:rsidRPr="00C754CD" w:rsidRDefault="00FE5B86" w:rsidP="00FE5B86">
      <w:pPr>
        <w:numPr>
          <w:ilvl w:val="0"/>
          <w:numId w:val="2"/>
        </w:numPr>
        <w:ind w:left="300" w:hanging="300"/>
        <w:jc w:val="both"/>
        <w:rPr>
          <w:sz w:val="28"/>
          <w:szCs w:val="28"/>
        </w:rPr>
      </w:pPr>
      <w:r w:rsidRPr="00C754CD">
        <w:rPr>
          <w:sz w:val="28"/>
          <w:szCs w:val="28"/>
        </w:rPr>
        <w:t>Потеря энергии</w:t>
      </w:r>
    </w:p>
    <w:p w:rsidR="00FE5B86" w:rsidRPr="00C754CD" w:rsidRDefault="00FE5B86" w:rsidP="00FE5B86">
      <w:pPr>
        <w:numPr>
          <w:ilvl w:val="0"/>
          <w:numId w:val="2"/>
        </w:numPr>
        <w:ind w:left="300" w:hanging="300"/>
        <w:jc w:val="both"/>
        <w:rPr>
          <w:sz w:val="28"/>
          <w:szCs w:val="28"/>
        </w:rPr>
      </w:pPr>
      <w:r w:rsidRPr="00C754CD">
        <w:rPr>
          <w:sz w:val="28"/>
          <w:szCs w:val="28"/>
        </w:rPr>
        <w:t>Изменение продолжительности сна</w:t>
      </w:r>
    </w:p>
    <w:p w:rsidR="00FE5B86" w:rsidRPr="00C754CD" w:rsidRDefault="00FE5B86" w:rsidP="00FE5B86">
      <w:pPr>
        <w:numPr>
          <w:ilvl w:val="0"/>
          <w:numId w:val="2"/>
        </w:numPr>
        <w:ind w:left="300" w:hanging="300"/>
        <w:jc w:val="both"/>
        <w:rPr>
          <w:sz w:val="28"/>
          <w:szCs w:val="28"/>
        </w:rPr>
      </w:pPr>
      <w:r w:rsidRPr="00C754CD">
        <w:rPr>
          <w:sz w:val="28"/>
          <w:szCs w:val="28"/>
        </w:rPr>
        <w:t>Изменение психомоторной активности</w:t>
      </w:r>
    </w:p>
    <w:p w:rsidR="00FE5B86" w:rsidRPr="00C754CD" w:rsidRDefault="00FE5B86" w:rsidP="00FE5B86">
      <w:pPr>
        <w:numPr>
          <w:ilvl w:val="0"/>
          <w:numId w:val="2"/>
        </w:numPr>
        <w:ind w:left="300" w:hanging="300"/>
        <w:jc w:val="both"/>
        <w:rPr>
          <w:sz w:val="28"/>
          <w:szCs w:val="28"/>
        </w:rPr>
      </w:pPr>
      <w:r w:rsidRPr="00C754CD">
        <w:rPr>
          <w:sz w:val="28"/>
          <w:szCs w:val="28"/>
        </w:rPr>
        <w:t>Чувство собственной никчемности или вины</w:t>
      </w:r>
    </w:p>
    <w:p w:rsidR="00FE5B86" w:rsidRPr="00C754CD" w:rsidRDefault="00FE5B86" w:rsidP="00FE5B86">
      <w:pPr>
        <w:numPr>
          <w:ilvl w:val="0"/>
          <w:numId w:val="2"/>
        </w:numPr>
        <w:ind w:left="300" w:hanging="300"/>
        <w:jc w:val="both"/>
        <w:rPr>
          <w:sz w:val="28"/>
          <w:szCs w:val="28"/>
        </w:rPr>
      </w:pPr>
      <w:r w:rsidRPr="00C754CD">
        <w:rPr>
          <w:sz w:val="28"/>
          <w:szCs w:val="28"/>
        </w:rPr>
        <w:t>Мысли о смерти</w:t>
      </w:r>
    </w:p>
    <w:p w:rsidR="00FE5B86" w:rsidRPr="00C754CD" w:rsidRDefault="00FE5B86" w:rsidP="00FE5B86">
      <w:pPr>
        <w:numPr>
          <w:ilvl w:val="0"/>
          <w:numId w:val="2"/>
        </w:numPr>
        <w:ind w:left="300" w:hanging="300"/>
        <w:jc w:val="both"/>
        <w:rPr>
          <w:sz w:val="28"/>
          <w:szCs w:val="28"/>
        </w:rPr>
      </w:pPr>
      <w:r w:rsidRPr="00C754CD">
        <w:rPr>
          <w:sz w:val="28"/>
          <w:szCs w:val="28"/>
        </w:rPr>
        <w:t>Суицидальные намерения или попытки.</w:t>
      </w:r>
    </w:p>
    <w:p w:rsidR="00FE5B86" w:rsidRPr="00C754CD" w:rsidRDefault="00FE5B86" w:rsidP="00FE5B86">
      <w:pPr>
        <w:numPr>
          <w:ilvl w:val="0"/>
          <w:numId w:val="2"/>
        </w:numPr>
        <w:ind w:left="300" w:hanging="300"/>
        <w:jc w:val="both"/>
        <w:rPr>
          <w:sz w:val="28"/>
          <w:szCs w:val="28"/>
        </w:rPr>
      </w:pPr>
      <w:r w:rsidRPr="00C754CD">
        <w:rPr>
          <w:sz w:val="28"/>
          <w:szCs w:val="28"/>
        </w:rPr>
        <w:t>Социальная замкнутость</w:t>
      </w:r>
    </w:p>
    <w:p w:rsidR="00FE5B86" w:rsidRPr="00C754CD" w:rsidRDefault="00FE5B86" w:rsidP="00FE5B86">
      <w:pPr>
        <w:numPr>
          <w:ilvl w:val="0"/>
          <w:numId w:val="2"/>
        </w:numPr>
        <w:ind w:left="300" w:hanging="300"/>
        <w:jc w:val="both"/>
        <w:rPr>
          <w:sz w:val="28"/>
          <w:szCs w:val="28"/>
        </w:rPr>
      </w:pPr>
      <w:r w:rsidRPr="00C754CD">
        <w:rPr>
          <w:sz w:val="28"/>
          <w:szCs w:val="28"/>
        </w:rPr>
        <w:t>Снижение успеваемости или изменение отношения к школе</w:t>
      </w:r>
    </w:p>
    <w:p w:rsidR="00FE5B86" w:rsidRPr="00C754CD" w:rsidRDefault="00FE5B86" w:rsidP="00FE5B86">
      <w:pPr>
        <w:numPr>
          <w:ilvl w:val="0"/>
          <w:numId w:val="2"/>
        </w:numPr>
        <w:ind w:left="300" w:hanging="300"/>
        <w:jc w:val="both"/>
        <w:rPr>
          <w:sz w:val="28"/>
          <w:szCs w:val="28"/>
        </w:rPr>
      </w:pPr>
      <w:r w:rsidRPr="00C754CD">
        <w:rPr>
          <w:sz w:val="28"/>
          <w:szCs w:val="28"/>
        </w:rPr>
        <w:t>Несвойственная раньше агрессивность</w:t>
      </w:r>
    </w:p>
    <w:p w:rsidR="00FE5B86" w:rsidRPr="00C754CD" w:rsidRDefault="00FE5B86" w:rsidP="00FE5B86">
      <w:pPr>
        <w:numPr>
          <w:ilvl w:val="0"/>
          <w:numId w:val="2"/>
        </w:numPr>
        <w:ind w:left="300" w:hanging="300"/>
        <w:jc w:val="both"/>
        <w:rPr>
          <w:sz w:val="28"/>
          <w:szCs w:val="28"/>
        </w:rPr>
      </w:pPr>
      <w:r w:rsidRPr="00C754CD">
        <w:rPr>
          <w:sz w:val="28"/>
          <w:szCs w:val="28"/>
        </w:rPr>
        <w:t>Соматические жалобы</w:t>
      </w:r>
    </w:p>
    <w:p w:rsidR="00FE5B86" w:rsidRPr="00C754CD" w:rsidRDefault="00FE5B86" w:rsidP="00C754CD">
      <w:pPr>
        <w:numPr>
          <w:ilvl w:val="0"/>
          <w:numId w:val="2"/>
        </w:numPr>
        <w:ind w:left="300" w:hanging="300"/>
        <w:jc w:val="both"/>
        <w:rPr>
          <w:sz w:val="28"/>
          <w:szCs w:val="28"/>
        </w:rPr>
      </w:pPr>
      <w:r w:rsidRPr="00C754CD">
        <w:rPr>
          <w:sz w:val="28"/>
          <w:szCs w:val="28"/>
        </w:rPr>
        <w:t>Ожидание наказания</w:t>
      </w:r>
    </w:p>
    <w:p w:rsidR="00FE5B86" w:rsidRDefault="00FE5B86" w:rsidP="00FE5B86">
      <w:pPr>
        <w:keepNext/>
        <w:outlineLvl w:val="2"/>
        <w:rPr>
          <w:b/>
          <w:i/>
          <w:sz w:val="24"/>
          <w:szCs w:val="24"/>
        </w:rPr>
      </w:pPr>
    </w:p>
    <w:p w:rsidR="00FE5B86" w:rsidRPr="00C754CD" w:rsidRDefault="00FE5B86" w:rsidP="00FE5B86">
      <w:pPr>
        <w:keepNext/>
        <w:jc w:val="center"/>
        <w:outlineLvl w:val="2"/>
        <w:rPr>
          <w:b/>
          <w:i/>
          <w:color w:val="002060"/>
          <w:sz w:val="28"/>
          <w:szCs w:val="28"/>
        </w:rPr>
      </w:pPr>
      <w:r w:rsidRPr="00C754CD">
        <w:rPr>
          <w:b/>
          <w:i/>
          <w:color w:val="002060"/>
          <w:sz w:val="28"/>
          <w:szCs w:val="28"/>
        </w:rPr>
        <w:t>Чтобы поддержать ребенка, взрослым необходимо:</w:t>
      </w:r>
    </w:p>
    <w:p w:rsidR="00FE5B86" w:rsidRPr="00157E77" w:rsidRDefault="00FE5B86" w:rsidP="00FE5B86">
      <w:pPr>
        <w:keepNext/>
        <w:jc w:val="center"/>
        <w:outlineLvl w:val="2"/>
        <w:rPr>
          <w:rFonts w:ascii="Arial" w:hAnsi="Arial"/>
          <w:b/>
          <w:i/>
        </w:rPr>
      </w:pPr>
    </w:p>
    <w:p w:rsidR="00FE5B86" w:rsidRPr="00C754CD" w:rsidRDefault="00FE5B86" w:rsidP="00FE5B86">
      <w:pPr>
        <w:numPr>
          <w:ilvl w:val="0"/>
          <w:numId w:val="3"/>
        </w:numPr>
        <w:rPr>
          <w:sz w:val="28"/>
          <w:szCs w:val="28"/>
        </w:rPr>
      </w:pPr>
      <w:r w:rsidRPr="00C754CD">
        <w:rPr>
          <w:sz w:val="28"/>
          <w:szCs w:val="28"/>
        </w:rPr>
        <w:t>Проводить больше времени с ребенком.</w:t>
      </w:r>
    </w:p>
    <w:p w:rsidR="00FE5B86" w:rsidRPr="00C754CD" w:rsidRDefault="00FE5B86" w:rsidP="00FE5B86">
      <w:pPr>
        <w:numPr>
          <w:ilvl w:val="0"/>
          <w:numId w:val="3"/>
        </w:numPr>
        <w:rPr>
          <w:sz w:val="28"/>
          <w:szCs w:val="28"/>
        </w:rPr>
      </w:pPr>
      <w:r w:rsidRPr="00C754CD">
        <w:rPr>
          <w:sz w:val="28"/>
          <w:szCs w:val="28"/>
        </w:rPr>
        <w:t>Разговаривать с подростком, задавать ему вопросы о его состоянии, вести беседы о будущем, строить планы.</w:t>
      </w:r>
    </w:p>
    <w:p w:rsidR="00FE5B86" w:rsidRPr="00C754CD" w:rsidRDefault="00FE5B86" w:rsidP="00FE5B86">
      <w:pPr>
        <w:numPr>
          <w:ilvl w:val="0"/>
          <w:numId w:val="3"/>
        </w:numPr>
        <w:tabs>
          <w:tab w:val="left" w:pos="709"/>
        </w:tabs>
        <w:rPr>
          <w:sz w:val="28"/>
          <w:szCs w:val="28"/>
        </w:rPr>
      </w:pPr>
      <w:r w:rsidRPr="00C754CD">
        <w:rPr>
          <w:sz w:val="28"/>
          <w:szCs w:val="28"/>
        </w:rPr>
        <w:t>Уметь и хотеть демонстрировать принятие индивидуальности ребенка,  симпатии (а родители –  любви) к нему.</w:t>
      </w:r>
    </w:p>
    <w:p w:rsidR="00FE5B86" w:rsidRPr="00C754CD" w:rsidRDefault="00FE5B86" w:rsidP="00FE5B86">
      <w:pPr>
        <w:numPr>
          <w:ilvl w:val="0"/>
          <w:numId w:val="3"/>
        </w:numPr>
        <w:tabs>
          <w:tab w:val="left" w:pos="709"/>
        </w:tabs>
        <w:rPr>
          <w:sz w:val="28"/>
          <w:szCs w:val="28"/>
        </w:rPr>
      </w:pPr>
      <w:r w:rsidRPr="00C754CD">
        <w:rPr>
          <w:sz w:val="28"/>
          <w:szCs w:val="28"/>
        </w:rPr>
        <w:t xml:space="preserve">Позволить ребенку начать с «нуля»,  вселяя ему уверенность,  что он справится с возникшей проблемой,  что взрослый верит в него,  </w:t>
      </w:r>
      <w:r w:rsidR="0029448C">
        <w:rPr>
          <w:sz w:val="28"/>
          <w:szCs w:val="28"/>
        </w:rPr>
        <w:t xml:space="preserve">в его </w:t>
      </w:r>
      <w:proofErr w:type="gramStart"/>
      <w:r w:rsidR="0029448C">
        <w:rPr>
          <w:sz w:val="28"/>
          <w:szCs w:val="28"/>
        </w:rPr>
        <w:t>способность достичь успех</w:t>
      </w:r>
      <w:proofErr w:type="gramEnd"/>
      <w:r w:rsidRPr="00C754CD">
        <w:rPr>
          <w:sz w:val="28"/>
          <w:szCs w:val="28"/>
        </w:rPr>
        <w:t>.</w:t>
      </w:r>
    </w:p>
    <w:p w:rsidR="00FE5B86" w:rsidRPr="00C754CD" w:rsidRDefault="00FE5B86" w:rsidP="00FE5B86">
      <w:pPr>
        <w:numPr>
          <w:ilvl w:val="0"/>
          <w:numId w:val="3"/>
        </w:numPr>
        <w:tabs>
          <w:tab w:val="left" w:pos="709"/>
        </w:tabs>
        <w:rPr>
          <w:sz w:val="28"/>
          <w:szCs w:val="28"/>
        </w:rPr>
      </w:pPr>
      <w:r w:rsidRPr="00C754CD">
        <w:rPr>
          <w:sz w:val="28"/>
          <w:szCs w:val="28"/>
        </w:rPr>
        <w:t>Обеспечить подростку соблюдение режима дня.</w:t>
      </w:r>
    </w:p>
    <w:p w:rsidR="00FE5B86" w:rsidRPr="00C754CD" w:rsidRDefault="00FE5B86" w:rsidP="00FE5B86">
      <w:pPr>
        <w:numPr>
          <w:ilvl w:val="0"/>
          <w:numId w:val="3"/>
        </w:numPr>
        <w:tabs>
          <w:tab w:val="left" w:pos="709"/>
        </w:tabs>
        <w:rPr>
          <w:sz w:val="28"/>
          <w:szCs w:val="28"/>
        </w:rPr>
      </w:pPr>
      <w:r w:rsidRPr="00C754CD">
        <w:rPr>
          <w:sz w:val="28"/>
          <w:szCs w:val="28"/>
        </w:rPr>
        <w:t>Заняться с ребенком новыми делами.</w:t>
      </w:r>
    </w:p>
    <w:p w:rsidR="00FE5B86" w:rsidRPr="00C754CD" w:rsidRDefault="00FE5B86" w:rsidP="00FE5B86">
      <w:pPr>
        <w:numPr>
          <w:ilvl w:val="0"/>
          <w:numId w:val="3"/>
        </w:numPr>
        <w:tabs>
          <w:tab w:val="left" w:pos="284"/>
        </w:tabs>
        <w:rPr>
          <w:sz w:val="28"/>
          <w:szCs w:val="28"/>
        </w:rPr>
      </w:pPr>
      <w:r w:rsidRPr="00C754CD">
        <w:rPr>
          <w:sz w:val="28"/>
          <w:szCs w:val="28"/>
        </w:rPr>
        <w:t xml:space="preserve">Уметь помочь ребенку разбить большие задания </w:t>
      </w:r>
      <w:proofErr w:type="gramStart"/>
      <w:r w:rsidRPr="00C754CD">
        <w:rPr>
          <w:sz w:val="28"/>
          <w:szCs w:val="28"/>
        </w:rPr>
        <w:t>на</w:t>
      </w:r>
      <w:proofErr w:type="gramEnd"/>
      <w:r w:rsidRPr="00C754CD">
        <w:rPr>
          <w:sz w:val="28"/>
          <w:szCs w:val="28"/>
        </w:rPr>
        <w:t xml:space="preserve"> более мелкие,  такие с которыми он может справиться.</w:t>
      </w:r>
    </w:p>
    <w:p w:rsidR="00FE5B86" w:rsidRPr="00C754CD" w:rsidRDefault="00FE5B86" w:rsidP="00FE5B86">
      <w:pPr>
        <w:numPr>
          <w:ilvl w:val="0"/>
          <w:numId w:val="3"/>
        </w:numPr>
        <w:tabs>
          <w:tab w:val="left" w:pos="709"/>
        </w:tabs>
        <w:rPr>
          <w:sz w:val="28"/>
          <w:szCs w:val="28"/>
        </w:rPr>
      </w:pPr>
      <w:r w:rsidRPr="00C754CD">
        <w:rPr>
          <w:sz w:val="28"/>
          <w:szCs w:val="28"/>
        </w:rPr>
        <w:t>Позволить ребенку самому решать проблемы там,  где это возможно.</w:t>
      </w:r>
    </w:p>
    <w:p w:rsidR="00FE5B86" w:rsidRPr="00C754CD" w:rsidRDefault="00FE5B86" w:rsidP="00FE5B86">
      <w:pPr>
        <w:numPr>
          <w:ilvl w:val="0"/>
          <w:numId w:val="3"/>
        </w:numPr>
        <w:tabs>
          <w:tab w:val="left" w:pos="709"/>
        </w:tabs>
        <w:rPr>
          <w:sz w:val="28"/>
          <w:szCs w:val="28"/>
        </w:rPr>
      </w:pPr>
      <w:r w:rsidRPr="00C754CD">
        <w:rPr>
          <w:sz w:val="28"/>
          <w:szCs w:val="28"/>
        </w:rPr>
        <w:t>Помнить о прошлых удачах и возвращаться к ним,  а не к ошибкам.</w:t>
      </w:r>
    </w:p>
    <w:p w:rsidR="00FE5B86" w:rsidRPr="00C754CD" w:rsidRDefault="00FE5B86" w:rsidP="00FE5B86">
      <w:pPr>
        <w:numPr>
          <w:ilvl w:val="0"/>
          <w:numId w:val="3"/>
        </w:numPr>
        <w:tabs>
          <w:tab w:val="left" w:pos="709"/>
        </w:tabs>
        <w:rPr>
          <w:sz w:val="28"/>
          <w:szCs w:val="28"/>
        </w:rPr>
      </w:pPr>
      <w:r w:rsidRPr="00C754CD">
        <w:rPr>
          <w:sz w:val="28"/>
          <w:szCs w:val="28"/>
        </w:rPr>
        <w:t>При необходимости, обратиться за консультацией к специалисту – психологу, психотерапевту, психиатру.</w:t>
      </w:r>
    </w:p>
    <w:p w:rsidR="007828BC" w:rsidRDefault="007828BC"/>
    <w:p w:rsidR="00FE5B86" w:rsidRDefault="00FE5B86"/>
    <w:p w:rsidR="00FE5B86" w:rsidRPr="00FE5B86" w:rsidRDefault="00FE5B86" w:rsidP="00FE5B86">
      <w:pPr>
        <w:rPr>
          <w:rFonts w:ascii="Arial" w:hAnsi="Arial"/>
          <w:sz w:val="18"/>
        </w:rPr>
      </w:pPr>
    </w:p>
    <w:p w:rsidR="00FE5B86" w:rsidRPr="00FE5B86" w:rsidRDefault="00FE5B86" w:rsidP="00FE5B86">
      <w:pPr>
        <w:jc w:val="center"/>
        <w:rPr>
          <w:b/>
          <w:color w:val="1F497D" w:themeColor="text2"/>
          <w:sz w:val="28"/>
          <w:szCs w:val="28"/>
        </w:rPr>
      </w:pPr>
      <w:r w:rsidRPr="00FE5B86">
        <w:rPr>
          <w:b/>
          <w:color w:val="1F497D" w:themeColor="text2"/>
          <w:sz w:val="28"/>
          <w:szCs w:val="28"/>
        </w:rPr>
        <w:t>Эти слова ласкают душу ребенка…</w:t>
      </w:r>
    </w:p>
    <w:p w:rsidR="00FE5B86" w:rsidRPr="00FE5B86" w:rsidRDefault="00FE5B86" w:rsidP="00FE5B86">
      <w:pPr>
        <w:rPr>
          <w:sz w:val="28"/>
          <w:szCs w:val="28"/>
        </w:rPr>
      </w:pPr>
      <w:r w:rsidRPr="00FE5B86">
        <w:rPr>
          <w:sz w:val="28"/>
          <w:szCs w:val="28"/>
        </w:rPr>
        <w:t>- Ты самый любимый!</w:t>
      </w:r>
    </w:p>
    <w:p w:rsidR="00FE5B86" w:rsidRPr="00FE5B86" w:rsidRDefault="00FE5B86" w:rsidP="00FE5B86">
      <w:pPr>
        <w:rPr>
          <w:sz w:val="28"/>
          <w:szCs w:val="28"/>
        </w:rPr>
      </w:pPr>
      <w:r w:rsidRPr="00FE5B86">
        <w:rPr>
          <w:sz w:val="28"/>
          <w:szCs w:val="28"/>
        </w:rPr>
        <w:t>- Ты очень много можешь!</w:t>
      </w:r>
    </w:p>
    <w:p w:rsidR="00FE5B86" w:rsidRPr="00FE5B86" w:rsidRDefault="00FE5B86" w:rsidP="00FE5B86">
      <w:pPr>
        <w:rPr>
          <w:sz w:val="28"/>
          <w:szCs w:val="28"/>
        </w:rPr>
      </w:pPr>
      <w:r w:rsidRPr="00FE5B86">
        <w:rPr>
          <w:sz w:val="28"/>
          <w:szCs w:val="28"/>
        </w:rPr>
        <w:t>- Спасибо!</w:t>
      </w:r>
    </w:p>
    <w:p w:rsidR="00FE5B86" w:rsidRPr="00FE5B86" w:rsidRDefault="00FE5B86" w:rsidP="00FE5B86">
      <w:pPr>
        <w:rPr>
          <w:sz w:val="28"/>
          <w:szCs w:val="28"/>
        </w:rPr>
      </w:pPr>
      <w:r w:rsidRPr="00FE5B86">
        <w:rPr>
          <w:sz w:val="28"/>
          <w:szCs w:val="28"/>
        </w:rPr>
        <w:t>- Что бы мы без тебя делали!</w:t>
      </w:r>
    </w:p>
    <w:p w:rsidR="00FE5B86" w:rsidRPr="00FE5B86" w:rsidRDefault="00FE5B86" w:rsidP="00FE5B86">
      <w:pPr>
        <w:rPr>
          <w:sz w:val="28"/>
          <w:szCs w:val="28"/>
        </w:rPr>
      </w:pPr>
      <w:r w:rsidRPr="00FE5B86">
        <w:rPr>
          <w:sz w:val="28"/>
          <w:szCs w:val="28"/>
        </w:rPr>
        <w:t>- Иди ко мне!</w:t>
      </w:r>
    </w:p>
    <w:p w:rsidR="00FE5B86" w:rsidRPr="00FE5B86" w:rsidRDefault="00FE5B86" w:rsidP="00FE5B86">
      <w:pPr>
        <w:rPr>
          <w:sz w:val="28"/>
          <w:szCs w:val="28"/>
        </w:rPr>
      </w:pPr>
      <w:r w:rsidRPr="00FE5B86">
        <w:rPr>
          <w:sz w:val="28"/>
          <w:szCs w:val="28"/>
        </w:rPr>
        <w:t>- Садись с нами!</w:t>
      </w:r>
    </w:p>
    <w:p w:rsidR="00FE5B86" w:rsidRPr="00FE5B86" w:rsidRDefault="00FE5B86" w:rsidP="00FE5B86">
      <w:pPr>
        <w:rPr>
          <w:sz w:val="28"/>
          <w:szCs w:val="28"/>
        </w:rPr>
      </w:pPr>
      <w:r w:rsidRPr="00FE5B86">
        <w:rPr>
          <w:sz w:val="28"/>
          <w:szCs w:val="28"/>
        </w:rPr>
        <w:t>- Расскажи мне, что с тобой?</w:t>
      </w:r>
    </w:p>
    <w:p w:rsidR="00FE5B86" w:rsidRPr="00FE5B86" w:rsidRDefault="00FE5B86" w:rsidP="00FE5B86">
      <w:pPr>
        <w:rPr>
          <w:sz w:val="28"/>
          <w:szCs w:val="28"/>
        </w:rPr>
      </w:pPr>
      <w:r w:rsidRPr="00FE5B86">
        <w:rPr>
          <w:sz w:val="28"/>
          <w:szCs w:val="28"/>
        </w:rPr>
        <w:t>- Я помогу тебе…</w:t>
      </w:r>
    </w:p>
    <w:p w:rsidR="00FE5B86" w:rsidRPr="00FE5B86" w:rsidRDefault="00FE5B86" w:rsidP="00FE5B86">
      <w:pPr>
        <w:rPr>
          <w:sz w:val="28"/>
          <w:szCs w:val="28"/>
        </w:rPr>
      </w:pPr>
      <w:r w:rsidRPr="00FE5B86">
        <w:rPr>
          <w:sz w:val="28"/>
          <w:szCs w:val="28"/>
        </w:rPr>
        <w:t>- Я радуюсь твоим успехам!</w:t>
      </w:r>
    </w:p>
    <w:p w:rsidR="00FE5B86" w:rsidRPr="00FE5B86" w:rsidRDefault="00FE5B86" w:rsidP="00FE5B86">
      <w:pPr>
        <w:rPr>
          <w:sz w:val="28"/>
          <w:szCs w:val="28"/>
        </w:rPr>
      </w:pPr>
      <w:r w:rsidRPr="00FE5B86">
        <w:rPr>
          <w:sz w:val="28"/>
          <w:szCs w:val="28"/>
        </w:rPr>
        <w:t>- Что бы ни случилось, твой дом – твоя крепость!</w:t>
      </w:r>
    </w:p>
    <w:p w:rsidR="00FE5B86" w:rsidRPr="00FE5B86" w:rsidRDefault="00FE5B86" w:rsidP="00FE5B86">
      <w:pPr>
        <w:rPr>
          <w:sz w:val="28"/>
          <w:szCs w:val="28"/>
        </w:rPr>
      </w:pPr>
      <w:r w:rsidRPr="00FE5B86">
        <w:rPr>
          <w:sz w:val="28"/>
          <w:szCs w:val="28"/>
        </w:rPr>
        <w:t>- Как хорошо, что ты у нас есть!</w:t>
      </w:r>
    </w:p>
    <w:p w:rsidR="00FE5B86" w:rsidRPr="00FE5B86" w:rsidRDefault="00FE5B86" w:rsidP="00FE5B86">
      <w:pPr>
        <w:rPr>
          <w:sz w:val="24"/>
          <w:szCs w:val="24"/>
        </w:rPr>
      </w:pPr>
    </w:p>
    <w:p w:rsidR="00FE5B86" w:rsidRPr="00FE5B86" w:rsidRDefault="00FE5B86" w:rsidP="00FE5B86">
      <w:pPr>
        <w:ind w:firstLine="567"/>
        <w:jc w:val="center"/>
        <w:rPr>
          <w:rFonts w:ascii="Arial" w:hAnsi="Arial"/>
          <w:sz w:val="18"/>
        </w:rPr>
      </w:pPr>
    </w:p>
    <w:p w:rsidR="0029448C" w:rsidRDefault="0029448C" w:rsidP="00FE5B86">
      <w:pPr>
        <w:jc w:val="center"/>
        <w:rPr>
          <w:b/>
          <w:i/>
          <w:color w:val="C00000"/>
          <w:sz w:val="28"/>
          <w:szCs w:val="28"/>
        </w:rPr>
      </w:pPr>
    </w:p>
    <w:p w:rsidR="00FE5B86" w:rsidRPr="00FE5B86" w:rsidRDefault="00FE5B86" w:rsidP="00FE5B86">
      <w:pPr>
        <w:jc w:val="center"/>
        <w:rPr>
          <w:b/>
          <w:i/>
          <w:color w:val="C00000"/>
          <w:sz w:val="28"/>
          <w:szCs w:val="28"/>
        </w:rPr>
      </w:pPr>
      <w:bookmarkStart w:id="0" w:name="_GoBack"/>
      <w:bookmarkEnd w:id="0"/>
      <w:r w:rsidRPr="00FE5B86">
        <w:rPr>
          <w:b/>
          <w:i/>
          <w:color w:val="C00000"/>
          <w:sz w:val="28"/>
          <w:szCs w:val="28"/>
        </w:rPr>
        <w:t>Поддерживать ребенка</w:t>
      </w:r>
      <w:r w:rsidRPr="00FE5B86">
        <w:rPr>
          <w:color w:val="C00000"/>
          <w:sz w:val="28"/>
          <w:szCs w:val="28"/>
        </w:rPr>
        <w:t xml:space="preserve"> </w:t>
      </w:r>
      <w:r w:rsidRPr="00FE5B86">
        <w:rPr>
          <w:b/>
          <w:i/>
          <w:color w:val="C00000"/>
          <w:sz w:val="28"/>
          <w:szCs w:val="28"/>
        </w:rPr>
        <w:t>– значит,  верить в него!</w:t>
      </w:r>
    </w:p>
    <w:p w:rsidR="00FE5B86" w:rsidRPr="00FE5B86" w:rsidRDefault="00FE5B86" w:rsidP="0029448C">
      <w:pPr>
        <w:ind w:firstLine="708"/>
        <w:jc w:val="both"/>
        <w:rPr>
          <w:color w:val="C00000"/>
          <w:sz w:val="28"/>
          <w:szCs w:val="28"/>
        </w:rPr>
      </w:pPr>
      <w:r w:rsidRPr="00FE5B86">
        <w:rPr>
          <w:color w:val="C00000"/>
          <w:sz w:val="28"/>
          <w:szCs w:val="28"/>
        </w:rPr>
        <w:t xml:space="preserve">Поддержка основана на вере в прирожденную способность личности </w:t>
      </w:r>
      <w:proofErr w:type="gramStart"/>
      <w:r w:rsidRPr="00FE5B86">
        <w:rPr>
          <w:color w:val="C00000"/>
          <w:sz w:val="28"/>
          <w:szCs w:val="28"/>
        </w:rPr>
        <w:t>преодолевать</w:t>
      </w:r>
      <w:proofErr w:type="gramEnd"/>
      <w:r w:rsidRPr="00FE5B86">
        <w:rPr>
          <w:color w:val="C00000"/>
          <w:sz w:val="28"/>
          <w:szCs w:val="28"/>
        </w:rPr>
        <w:t xml:space="preserve"> жизненные трудности при участии тех,  кого она считает значимыми для себя. </w:t>
      </w:r>
    </w:p>
    <w:p w:rsidR="00FE5B86" w:rsidRDefault="00FE5B86"/>
    <w:sectPr w:rsidR="00FE5B86" w:rsidSect="00FE5B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86" w:rsidRDefault="00FE5B86" w:rsidP="00FE5B86">
      <w:r>
        <w:separator/>
      </w:r>
    </w:p>
  </w:endnote>
  <w:endnote w:type="continuationSeparator" w:id="0">
    <w:p w:rsidR="00FE5B86" w:rsidRDefault="00FE5B86" w:rsidP="00FE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86" w:rsidRDefault="00FE5B86" w:rsidP="00FE5B86">
      <w:r>
        <w:separator/>
      </w:r>
    </w:p>
  </w:footnote>
  <w:footnote w:type="continuationSeparator" w:id="0">
    <w:p w:rsidR="00FE5B86" w:rsidRDefault="00FE5B86" w:rsidP="00FE5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03BE7"/>
    <w:multiLevelType w:val="hybridMultilevel"/>
    <w:tmpl w:val="99B8C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8148A"/>
    <w:multiLevelType w:val="hybridMultilevel"/>
    <w:tmpl w:val="36C6A2FC"/>
    <w:lvl w:ilvl="0" w:tplc="E02EC7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9D76110"/>
    <w:multiLevelType w:val="hybridMultilevel"/>
    <w:tmpl w:val="E7E86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A4"/>
    <w:rsid w:val="0029448C"/>
    <w:rsid w:val="007828BC"/>
    <w:rsid w:val="00876505"/>
    <w:rsid w:val="009607D6"/>
    <w:rsid w:val="00C754CD"/>
    <w:rsid w:val="00E20EA4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E5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5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5B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E5B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5B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E5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5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5B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E5B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5B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2020-03-20T09:00:00Z</dcterms:created>
  <dcterms:modified xsi:type="dcterms:W3CDTF">2020-03-20T09:56:00Z</dcterms:modified>
</cp:coreProperties>
</file>