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09B" w:rsidRPr="0027209B" w:rsidRDefault="0027209B" w:rsidP="0027209B">
      <w:pPr>
        <w:jc w:val="center"/>
        <w:rPr>
          <w:b/>
          <w:color w:val="000000" w:themeColor="text1"/>
          <w:sz w:val="28"/>
          <w:szCs w:val="28"/>
        </w:rPr>
      </w:pPr>
      <w:r w:rsidRPr="0027209B">
        <w:rPr>
          <w:b/>
          <w:color w:val="000000" w:themeColor="text1"/>
          <w:sz w:val="28"/>
          <w:szCs w:val="28"/>
        </w:rPr>
        <w:t>Аналитическая записка по результатам ГИА-201</w:t>
      </w:r>
      <w:r w:rsidR="009341FF">
        <w:rPr>
          <w:b/>
          <w:color w:val="000000" w:themeColor="text1"/>
          <w:sz w:val="28"/>
          <w:szCs w:val="28"/>
        </w:rPr>
        <w:t>9</w:t>
      </w:r>
      <w:r w:rsidRPr="0027209B">
        <w:rPr>
          <w:b/>
          <w:color w:val="000000" w:themeColor="text1"/>
          <w:sz w:val="28"/>
          <w:szCs w:val="28"/>
        </w:rPr>
        <w:t xml:space="preserve"> МБОУ СОШ № 30</w:t>
      </w:r>
    </w:p>
    <w:p w:rsidR="0027209B" w:rsidRDefault="0027209B" w:rsidP="0027209B">
      <w:pPr>
        <w:jc w:val="center"/>
        <w:rPr>
          <w:b/>
          <w:color w:val="0000FF"/>
        </w:rPr>
      </w:pPr>
    </w:p>
    <w:p w:rsidR="0027209B" w:rsidRDefault="0027209B" w:rsidP="0027209B">
      <w:pPr>
        <w:tabs>
          <w:tab w:val="left" w:pos="480"/>
        </w:tabs>
        <w:ind w:firstLine="709"/>
        <w:jc w:val="both"/>
      </w:pPr>
      <w:r>
        <w:t xml:space="preserve">Подготовка к Государственной </w:t>
      </w:r>
      <w:r w:rsidRPr="007D3407">
        <w:t>ито</w:t>
      </w:r>
      <w:r>
        <w:t>говой аттестации в 201</w:t>
      </w:r>
      <w:r w:rsidR="009341FF">
        <w:t>8</w:t>
      </w:r>
      <w:r w:rsidRPr="007D3407">
        <w:t>-201</w:t>
      </w:r>
      <w:r w:rsidR="009341FF">
        <w:t>9</w:t>
      </w:r>
      <w:r>
        <w:t xml:space="preserve"> учебном году</w:t>
      </w:r>
      <w:r w:rsidRPr="007D3407">
        <w:t xml:space="preserve"> проводилась в соответствии </w:t>
      </w:r>
      <w:r>
        <w:t>с действующими</w:t>
      </w:r>
      <w:r w:rsidRPr="007D3407">
        <w:t xml:space="preserve"> нор</w:t>
      </w:r>
      <w:r>
        <w:t>мативно - правовыми документами Российской Федерации, Свердловской области, Режевского городского округа, а также на основании следующих документов МБОУ СОШ № 30:</w:t>
      </w:r>
    </w:p>
    <w:p w:rsidR="001F5D21" w:rsidRDefault="0027209B" w:rsidP="001F5D21">
      <w:pPr>
        <w:pStyle w:val="ad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D21">
        <w:rPr>
          <w:rFonts w:ascii="Times New Roman" w:hAnsi="Times New Roman"/>
          <w:sz w:val="24"/>
          <w:szCs w:val="24"/>
        </w:rPr>
        <w:t>Плана мероприятий по повышению эффективности работы педагогов выпускных классов МБОУ СОШ № 30 в 201</w:t>
      </w:r>
      <w:r w:rsidR="001F5D21" w:rsidRPr="001F5D21">
        <w:rPr>
          <w:rFonts w:ascii="Times New Roman" w:hAnsi="Times New Roman"/>
          <w:sz w:val="24"/>
          <w:szCs w:val="24"/>
        </w:rPr>
        <w:t>8-2019</w:t>
      </w:r>
      <w:r w:rsidRPr="001F5D21">
        <w:rPr>
          <w:rFonts w:ascii="Times New Roman" w:hAnsi="Times New Roman"/>
          <w:sz w:val="24"/>
          <w:szCs w:val="24"/>
        </w:rPr>
        <w:t xml:space="preserve"> учебном году, утвержден</w:t>
      </w:r>
      <w:r w:rsidR="001F5D21" w:rsidRPr="001F5D21">
        <w:rPr>
          <w:rFonts w:ascii="Times New Roman" w:hAnsi="Times New Roman"/>
          <w:sz w:val="24"/>
          <w:szCs w:val="24"/>
        </w:rPr>
        <w:t>ный приказом директора школы от «01» октября 2018г. № 232/01-07</w:t>
      </w:r>
      <w:r w:rsidR="001F5D21">
        <w:rPr>
          <w:rFonts w:ascii="Times New Roman" w:hAnsi="Times New Roman"/>
          <w:sz w:val="24"/>
          <w:szCs w:val="24"/>
        </w:rPr>
        <w:t>.</w:t>
      </w:r>
    </w:p>
    <w:p w:rsidR="0027209B" w:rsidRPr="001F5D21" w:rsidRDefault="0027209B" w:rsidP="001F5D21">
      <w:pPr>
        <w:pStyle w:val="ad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D21">
        <w:rPr>
          <w:rFonts w:ascii="Times New Roman" w:hAnsi="Times New Roman"/>
          <w:sz w:val="24"/>
          <w:szCs w:val="24"/>
        </w:rPr>
        <w:t>Дорожной карты</w:t>
      </w:r>
      <w:r w:rsidR="001F5D21">
        <w:rPr>
          <w:rFonts w:ascii="Times New Roman" w:hAnsi="Times New Roman"/>
          <w:sz w:val="24"/>
          <w:szCs w:val="24"/>
        </w:rPr>
        <w:t xml:space="preserve"> подготовки к ГИА по программе</w:t>
      </w:r>
      <w:r w:rsidRPr="001F5D21">
        <w:rPr>
          <w:rFonts w:ascii="Times New Roman" w:hAnsi="Times New Roman"/>
          <w:sz w:val="24"/>
          <w:szCs w:val="24"/>
        </w:rPr>
        <w:t xml:space="preserve"> основного общего </w:t>
      </w:r>
      <w:r w:rsidR="00A01D1A" w:rsidRPr="001F5D21">
        <w:rPr>
          <w:rFonts w:ascii="Times New Roman" w:hAnsi="Times New Roman"/>
          <w:sz w:val="24"/>
          <w:szCs w:val="24"/>
        </w:rPr>
        <w:t>образования МБОУ СОШ № 30 в 2018-2019</w:t>
      </w:r>
      <w:r w:rsidRPr="001F5D21">
        <w:rPr>
          <w:rFonts w:ascii="Times New Roman" w:hAnsi="Times New Roman"/>
          <w:sz w:val="24"/>
          <w:szCs w:val="24"/>
        </w:rPr>
        <w:t xml:space="preserve"> учебном году, утвержденной приказом директора школы </w:t>
      </w:r>
      <w:r w:rsidR="00A01D1A" w:rsidRPr="001F5D21">
        <w:rPr>
          <w:rFonts w:ascii="Times New Roman" w:hAnsi="Times New Roman"/>
          <w:sz w:val="24"/>
          <w:szCs w:val="24"/>
        </w:rPr>
        <w:t>от 04.09.2018 № 205/01-07</w:t>
      </w:r>
      <w:r w:rsidRPr="001F5D21">
        <w:rPr>
          <w:rFonts w:ascii="Times New Roman" w:hAnsi="Times New Roman"/>
          <w:sz w:val="24"/>
          <w:szCs w:val="24"/>
        </w:rPr>
        <w:t xml:space="preserve">. </w:t>
      </w:r>
    </w:p>
    <w:p w:rsidR="0027209B" w:rsidRPr="007B0155" w:rsidRDefault="0027209B" w:rsidP="0027209B">
      <w:pPr>
        <w:pStyle w:val="ad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7B0155">
        <w:rPr>
          <w:rFonts w:ascii="Times New Roman" w:hAnsi="Times New Roman"/>
          <w:sz w:val="24"/>
          <w:szCs w:val="24"/>
        </w:rPr>
        <w:t>На основании вышеперечисленных документов были организованы и проведены следующие мероприятия:</w:t>
      </w:r>
    </w:p>
    <w:p w:rsidR="0027209B" w:rsidRPr="00D3037F" w:rsidRDefault="0027209B" w:rsidP="0027209B">
      <w:pPr>
        <w:pStyle w:val="ad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037F">
        <w:rPr>
          <w:rFonts w:ascii="Times New Roman" w:hAnsi="Times New Roman"/>
          <w:sz w:val="24"/>
          <w:szCs w:val="24"/>
        </w:rPr>
        <w:t>На втором этаже школы оформлен стенд «ГИА-201</w:t>
      </w:r>
      <w:r w:rsidR="001F5D21">
        <w:rPr>
          <w:rFonts w:ascii="Times New Roman" w:hAnsi="Times New Roman"/>
          <w:sz w:val="24"/>
          <w:szCs w:val="24"/>
        </w:rPr>
        <w:t>9</w:t>
      </w:r>
      <w:r w:rsidRPr="00D3037F">
        <w:rPr>
          <w:rFonts w:ascii="Times New Roman" w:hAnsi="Times New Roman"/>
          <w:sz w:val="24"/>
          <w:szCs w:val="24"/>
        </w:rPr>
        <w:t>».</w:t>
      </w:r>
    </w:p>
    <w:p w:rsidR="0027209B" w:rsidRPr="00D3037F" w:rsidRDefault="0027209B" w:rsidP="0027209B">
      <w:pPr>
        <w:pStyle w:val="ad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D3037F">
        <w:rPr>
          <w:rFonts w:ascii="Times New Roman" w:hAnsi="Times New Roman"/>
          <w:sz w:val="24"/>
          <w:szCs w:val="24"/>
        </w:rPr>
        <w:t xml:space="preserve">В кабинетах </w:t>
      </w:r>
      <w:r>
        <w:rPr>
          <w:rFonts w:ascii="Times New Roman" w:hAnsi="Times New Roman"/>
          <w:sz w:val="24"/>
          <w:szCs w:val="24"/>
        </w:rPr>
        <w:t>подготовлены</w:t>
      </w:r>
      <w:r w:rsidRPr="00D3037F">
        <w:rPr>
          <w:rFonts w:ascii="Times New Roman" w:hAnsi="Times New Roman"/>
          <w:sz w:val="24"/>
          <w:szCs w:val="24"/>
        </w:rPr>
        <w:t xml:space="preserve"> информационные стенды для обучающихся и их родителей (законных представителей). На сайте школы </w:t>
      </w:r>
      <w:hyperlink w:history="1">
        <w:r w:rsidRPr="007A1F95">
          <w:rPr>
            <w:rStyle w:val="aa"/>
          </w:rPr>
          <w:t>http://30rezh.uralschool.ru (раздел «Государственная итоговая аттестация)</w:t>
        </w:r>
      </w:hyperlink>
      <w:r>
        <w:t xml:space="preserve">, </w:t>
      </w:r>
      <w:r w:rsidRPr="00D3037F">
        <w:rPr>
          <w:rFonts w:ascii="Times New Roman" w:hAnsi="Times New Roman"/>
          <w:sz w:val="24"/>
          <w:szCs w:val="24"/>
        </w:rPr>
        <w:t>также представлена вся необходимая информация.</w:t>
      </w:r>
    </w:p>
    <w:p w:rsidR="0027209B" w:rsidRPr="00D3037F" w:rsidRDefault="0027209B" w:rsidP="0027209B">
      <w:pPr>
        <w:pStyle w:val="ad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D3037F">
        <w:rPr>
          <w:rFonts w:ascii="Times New Roman" w:hAnsi="Times New Roman"/>
          <w:sz w:val="24"/>
          <w:szCs w:val="24"/>
        </w:rPr>
        <w:t>Проведены родительские собрания и классные часы</w:t>
      </w:r>
      <w:r>
        <w:rPr>
          <w:rFonts w:ascii="Times New Roman" w:hAnsi="Times New Roman"/>
          <w:sz w:val="24"/>
          <w:szCs w:val="24"/>
        </w:rPr>
        <w:t>.</w:t>
      </w:r>
    </w:p>
    <w:p w:rsidR="0027209B" w:rsidRDefault="0027209B" w:rsidP="0027209B">
      <w:pPr>
        <w:pStyle w:val="ad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D3037F">
        <w:rPr>
          <w:rFonts w:ascii="Times New Roman" w:hAnsi="Times New Roman"/>
          <w:sz w:val="24"/>
          <w:szCs w:val="24"/>
        </w:rPr>
        <w:t xml:space="preserve">Согласно учебному плану в рамках подготовки к ГИА в школе </w:t>
      </w:r>
      <w:r>
        <w:rPr>
          <w:rFonts w:ascii="Times New Roman" w:hAnsi="Times New Roman"/>
          <w:sz w:val="24"/>
          <w:szCs w:val="24"/>
        </w:rPr>
        <w:t>велись</w:t>
      </w:r>
      <w:r w:rsidRPr="00D3037F">
        <w:rPr>
          <w:rFonts w:ascii="Times New Roman" w:hAnsi="Times New Roman"/>
          <w:sz w:val="24"/>
          <w:szCs w:val="24"/>
        </w:rPr>
        <w:t xml:space="preserve"> факультативы: 9 класс – по </w:t>
      </w:r>
      <w:r w:rsidR="001F5D21">
        <w:rPr>
          <w:rFonts w:ascii="Times New Roman" w:hAnsi="Times New Roman"/>
          <w:sz w:val="24"/>
          <w:szCs w:val="24"/>
        </w:rPr>
        <w:t>русскому языку</w:t>
      </w:r>
      <w:r w:rsidRPr="00D3037F">
        <w:rPr>
          <w:rFonts w:ascii="Times New Roman" w:hAnsi="Times New Roman"/>
          <w:sz w:val="24"/>
          <w:szCs w:val="24"/>
        </w:rPr>
        <w:t xml:space="preserve">, консультации – по </w:t>
      </w:r>
      <w:r>
        <w:rPr>
          <w:rFonts w:ascii="Times New Roman" w:hAnsi="Times New Roman"/>
          <w:sz w:val="24"/>
          <w:szCs w:val="24"/>
        </w:rPr>
        <w:t xml:space="preserve">русскому языку, </w:t>
      </w:r>
      <w:r w:rsidR="001F5D21">
        <w:rPr>
          <w:rFonts w:ascii="Times New Roman" w:hAnsi="Times New Roman"/>
          <w:sz w:val="24"/>
          <w:szCs w:val="24"/>
        </w:rPr>
        <w:t xml:space="preserve">литературе, </w:t>
      </w:r>
      <w:r w:rsidRPr="00D3037F">
        <w:rPr>
          <w:rFonts w:ascii="Times New Roman" w:hAnsi="Times New Roman"/>
          <w:sz w:val="24"/>
          <w:szCs w:val="24"/>
        </w:rPr>
        <w:t xml:space="preserve">географии, </w:t>
      </w:r>
      <w:r w:rsidR="001F5D21">
        <w:rPr>
          <w:rFonts w:ascii="Times New Roman" w:hAnsi="Times New Roman"/>
          <w:sz w:val="24"/>
          <w:szCs w:val="24"/>
        </w:rPr>
        <w:t>немецкому языку,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37F">
        <w:rPr>
          <w:rFonts w:ascii="Times New Roman" w:hAnsi="Times New Roman"/>
          <w:sz w:val="24"/>
          <w:szCs w:val="24"/>
        </w:rPr>
        <w:t>обществознанию.</w:t>
      </w:r>
    </w:p>
    <w:p w:rsidR="0027209B" w:rsidRPr="00D3037F" w:rsidRDefault="0027209B" w:rsidP="0027209B">
      <w:pPr>
        <w:pStyle w:val="ad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 итоговое собеседование по русскому языку в 9 классе, которое успешно прошли все обучающиеся 9 класса.</w:t>
      </w:r>
    </w:p>
    <w:p w:rsidR="0027209B" w:rsidRPr="007D3407" w:rsidRDefault="0027209B" w:rsidP="0027209B">
      <w:pPr>
        <w:tabs>
          <w:tab w:val="left" w:pos="480"/>
        </w:tabs>
        <w:ind w:firstLine="709"/>
        <w:jc w:val="both"/>
      </w:pPr>
      <w:r>
        <w:t>Помимо этого:</w:t>
      </w:r>
    </w:p>
    <w:p w:rsidR="0027209B" w:rsidRPr="007D3407" w:rsidRDefault="0027209B" w:rsidP="0027209B">
      <w:pPr>
        <w:numPr>
          <w:ilvl w:val="0"/>
          <w:numId w:val="13"/>
        </w:numPr>
        <w:tabs>
          <w:tab w:val="left" w:pos="480"/>
          <w:tab w:val="left" w:pos="1620"/>
        </w:tabs>
        <w:jc w:val="both"/>
      </w:pPr>
      <w:r w:rsidRPr="007D3407">
        <w:t>Проведе</w:t>
      </w:r>
      <w:r>
        <w:t xml:space="preserve">ны педагогические советы </w:t>
      </w:r>
      <w:r w:rsidRPr="007D3407">
        <w:t>по вопросам организации и проведения государствен</w:t>
      </w:r>
      <w:r>
        <w:t>ной итоговой аттестации в 201</w:t>
      </w:r>
      <w:r w:rsidR="001F5D21">
        <w:t>9</w:t>
      </w:r>
      <w:r w:rsidRPr="007D3407">
        <w:t xml:space="preserve"> году;</w:t>
      </w:r>
    </w:p>
    <w:p w:rsidR="0027209B" w:rsidRPr="007D3407" w:rsidRDefault="0027209B" w:rsidP="0027209B">
      <w:pPr>
        <w:numPr>
          <w:ilvl w:val="0"/>
          <w:numId w:val="13"/>
        </w:numPr>
        <w:tabs>
          <w:tab w:val="left" w:pos="480"/>
          <w:tab w:val="left" w:pos="1620"/>
        </w:tabs>
        <w:jc w:val="both"/>
      </w:pPr>
      <w:r>
        <w:t>Обучающиеся</w:t>
      </w:r>
      <w:r w:rsidRPr="007D3407">
        <w:t xml:space="preserve"> 9</w:t>
      </w:r>
      <w:r>
        <w:t xml:space="preserve"> класс</w:t>
      </w:r>
      <w:r w:rsidR="001F5D21">
        <w:t>а</w:t>
      </w:r>
      <w:r w:rsidRPr="007D3407">
        <w:t xml:space="preserve"> приняли участие  в написании </w:t>
      </w:r>
      <w:r>
        <w:t>ДКР (школьный и региональный этапы) по русскому языку,</w:t>
      </w:r>
      <w:r w:rsidRPr="007D3407">
        <w:t xml:space="preserve">  математике</w:t>
      </w:r>
      <w:r>
        <w:t xml:space="preserve">, </w:t>
      </w:r>
      <w:r w:rsidRPr="007D3407">
        <w:t xml:space="preserve">в форме </w:t>
      </w:r>
      <w:r w:rsidR="001F5D21">
        <w:t>ОГЭ</w:t>
      </w:r>
      <w:r w:rsidRPr="007D3407">
        <w:t xml:space="preserve">, </w:t>
      </w:r>
      <w:r>
        <w:t>на школьном уровне (через систему СтатГрад) – по математике, русскому языку, обществознанию, географии, физике,</w:t>
      </w:r>
      <w:r w:rsidR="001F5D21">
        <w:t xml:space="preserve"> литературе, немецкому языку,</w:t>
      </w:r>
      <w:r>
        <w:t xml:space="preserve"> </w:t>
      </w:r>
      <w:r w:rsidRPr="007D3407">
        <w:t>проведен анализ  результатов учителями-предметниками</w:t>
      </w:r>
      <w:r>
        <w:t>, на основании результатов</w:t>
      </w:r>
      <w:r w:rsidRPr="007D3407">
        <w:t xml:space="preserve"> составлены </w:t>
      </w:r>
      <w:r>
        <w:t>Планы индивидуальной работы с обучающимися по подготовке к ОГЭ.</w:t>
      </w:r>
    </w:p>
    <w:p w:rsidR="0027209B" w:rsidRDefault="0027209B" w:rsidP="0027209B">
      <w:pPr>
        <w:numPr>
          <w:ilvl w:val="0"/>
          <w:numId w:val="13"/>
        </w:numPr>
        <w:tabs>
          <w:tab w:val="left" w:pos="480"/>
          <w:tab w:val="left" w:pos="1620"/>
        </w:tabs>
        <w:jc w:val="both"/>
      </w:pPr>
      <w:r w:rsidRPr="007D3407">
        <w:t> Проведены педагогические сове</w:t>
      </w:r>
      <w:r>
        <w:t>ты (</w:t>
      </w:r>
      <w:r w:rsidRPr="007D3407">
        <w:t>о допуске выпускнико</w:t>
      </w:r>
      <w:r>
        <w:t>в  9</w:t>
      </w:r>
      <w:r w:rsidR="001F5D21">
        <w:t xml:space="preserve"> класса</w:t>
      </w:r>
      <w:r>
        <w:t xml:space="preserve"> к государственной итоговой</w:t>
      </w:r>
      <w:r w:rsidRPr="007D3407">
        <w:t xml:space="preserve"> аттестации, о выдаче аттестатов);</w:t>
      </w:r>
    </w:p>
    <w:p w:rsidR="0027209B" w:rsidRPr="006229FF" w:rsidRDefault="0027209B" w:rsidP="0027209B">
      <w:pPr>
        <w:numPr>
          <w:ilvl w:val="0"/>
          <w:numId w:val="13"/>
        </w:numPr>
        <w:jc w:val="both"/>
      </w:pPr>
      <w:r w:rsidRPr="006229FF">
        <w:t>Создана</w:t>
      </w:r>
      <w:r>
        <w:t xml:space="preserve"> </w:t>
      </w:r>
      <w:r w:rsidRPr="006229FF">
        <w:t>база данных обучающихся, имеющих низкий уровень учебной мотивации;</w:t>
      </w:r>
      <w:r>
        <w:t xml:space="preserve"> </w:t>
      </w:r>
      <w:r w:rsidRPr="006229FF">
        <w:t xml:space="preserve">учителями-предметниками   проводились  индивидуальные занятия с обучающимися </w:t>
      </w:r>
      <w:r>
        <w:t>«</w:t>
      </w:r>
      <w:r w:rsidRPr="006229FF">
        <w:t>группы риска</w:t>
      </w:r>
      <w:r>
        <w:t>»</w:t>
      </w:r>
      <w:r w:rsidRPr="006229FF">
        <w:t>; контролировалась  и доводилась  до сведения родителей (законных представителей) посещаемость факультативных занятий</w:t>
      </w:r>
      <w:r w:rsidR="001F5D21">
        <w:t>, консультаций</w:t>
      </w:r>
      <w:r w:rsidRPr="006229FF">
        <w:t xml:space="preserve"> обуча</w:t>
      </w:r>
      <w:r>
        <w:t>ющимися «группы риска»;</w:t>
      </w:r>
    </w:p>
    <w:p w:rsidR="0027209B" w:rsidRDefault="0027209B" w:rsidP="0027209B">
      <w:pPr>
        <w:numPr>
          <w:ilvl w:val="0"/>
          <w:numId w:val="13"/>
        </w:numPr>
        <w:jc w:val="both"/>
      </w:pPr>
      <w:r w:rsidRPr="006229FF">
        <w:rPr>
          <w:b/>
        </w:rPr>
        <w:t xml:space="preserve">  </w:t>
      </w:r>
      <w:r w:rsidRPr="006229FF">
        <w:t>В ОУ также был</w:t>
      </w:r>
      <w:r w:rsidR="001F5D21">
        <w:t>и</w:t>
      </w:r>
      <w:r w:rsidRPr="006229FF">
        <w:t xml:space="preserve"> создан</w:t>
      </w:r>
      <w:r w:rsidR="001F5D21">
        <w:t>ы</w:t>
      </w:r>
      <w:r w:rsidRPr="006229FF">
        <w:t xml:space="preserve"> </w:t>
      </w:r>
      <w:r w:rsidR="001F5D21">
        <w:t>условия для подготовки к ГИА</w:t>
      </w:r>
      <w:r w:rsidRPr="006229FF">
        <w:t xml:space="preserve"> высокобалльников, учителями-предметниками  проводились  индивидуальные консультации с данными выпускниками.</w:t>
      </w:r>
      <w:r>
        <w:t xml:space="preserve"> </w:t>
      </w:r>
      <w:r w:rsidRPr="006229FF">
        <w:t xml:space="preserve">Было организовано участие обучающихся в школьном и муниципальном </w:t>
      </w:r>
      <w:r>
        <w:t>этапе</w:t>
      </w:r>
      <w:r w:rsidRPr="006229FF">
        <w:t xml:space="preserve"> Всероссийской олимпиады школьников, </w:t>
      </w:r>
      <w:r>
        <w:t>в различных онлайн-олимпиадах и конкурсах.</w:t>
      </w:r>
    </w:p>
    <w:p w:rsidR="0027209B" w:rsidRPr="007D3407" w:rsidRDefault="0027209B" w:rsidP="0027209B">
      <w:pPr>
        <w:ind w:right="-363" w:firstLine="709"/>
        <w:jc w:val="both"/>
      </w:pPr>
      <w:r>
        <w:rPr>
          <w:color w:val="000000"/>
        </w:rPr>
        <w:t>П</w:t>
      </w:r>
      <w:r w:rsidRPr="007D3407">
        <w:rPr>
          <w:color w:val="000000"/>
        </w:rPr>
        <w:t>о реш</w:t>
      </w:r>
      <w:r>
        <w:rPr>
          <w:color w:val="000000"/>
        </w:rPr>
        <w:t>е</w:t>
      </w:r>
      <w:r w:rsidR="001F5D21">
        <w:rPr>
          <w:color w:val="000000"/>
        </w:rPr>
        <w:t xml:space="preserve">нию Педагогического совета  № </w:t>
      </w:r>
      <w:r w:rsidR="000F20E9">
        <w:rPr>
          <w:color w:val="000000"/>
        </w:rPr>
        <w:t>10</w:t>
      </w:r>
      <w:r w:rsidRPr="007D3407">
        <w:rPr>
          <w:color w:val="000000"/>
        </w:rPr>
        <w:t xml:space="preserve"> от </w:t>
      </w:r>
      <w:r w:rsidR="001F5D21">
        <w:rPr>
          <w:color w:val="000000"/>
        </w:rPr>
        <w:t>21.05.2019</w:t>
      </w:r>
      <w:r w:rsidRPr="007D3407">
        <w:rPr>
          <w:color w:val="000000"/>
        </w:rPr>
        <w:t xml:space="preserve"> к государственной </w:t>
      </w:r>
      <w:r>
        <w:rPr>
          <w:color w:val="000000"/>
        </w:rPr>
        <w:t>итоговой</w:t>
      </w:r>
      <w:r w:rsidRPr="007D3407">
        <w:rPr>
          <w:color w:val="000000"/>
        </w:rPr>
        <w:t xml:space="preserve"> аттестации были допущены </w:t>
      </w:r>
      <w:r w:rsidR="001F5D21">
        <w:rPr>
          <w:color w:val="000000"/>
        </w:rPr>
        <w:t>8</w:t>
      </w:r>
      <w:r w:rsidRPr="007D3407">
        <w:rPr>
          <w:color w:val="000000"/>
        </w:rPr>
        <w:t xml:space="preserve"> (100%) </w:t>
      </w:r>
      <w:r>
        <w:rPr>
          <w:color w:val="000000"/>
        </w:rPr>
        <w:t>обучающихся</w:t>
      </w:r>
      <w:r w:rsidRPr="007D3407">
        <w:rPr>
          <w:color w:val="000000"/>
        </w:rPr>
        <w:t xml:space="preserve"> 9</w:t>
      </w:r>
      <w:r>
        <w:rPr>
          <w:color w:val="000000"/>
        </w:rPr>
        <w:t xml:space="preserve"> </w:t>
      </w:r>
      <w:r w:rsidRPr="007D3407">
        <w:rPr>
          <w:color w:val="000000"/>
        </w:rPr>
        <w:t>класс</w:t>
      </w:r>
      <w:r w:rsidR="001F5D21">
        <w:rPr>
          <w:color w:val="000000"/>
        </w:rPr>
        <w:t>а</w:t>
      </w:r>
      <w:r>
        <w:rPr>
          <w:color w:val="000000"/>
        </w:rPr>
        <w:t>. С</w:t>
      </w:r>
      <w:r w:rsidRPr="007D3407">
        <w:t xml:space="preserve">дающих в щадящем режиме </w:t>
      </w:r>
      <w:r>
        <w:t>– 3 обучающихся 9 класса (ОВЗ)</w:t>
      </w:r>
      <w:r w:rsidRPr="007D3407">
        <w:t xml:space="preserve">. </w:t>
      </w:r>
    </w:p>
    <w:p w:rsidR="0027209B" w:rsidRPr="007D3407" w:rsidRDefault="0027209B" w:rsidP="0027209B">
      <w:pPr>
        <w:ind w:firstLine="709"/>
        <w:jc w:val="both"/>
      </w:pPr>
    </w:p>
    <w:p w:rsidR="001F5D21" w:rsidRDefault="001F5D21" w:rsidP="0027209B">
      <w:pPr>
        <w:jc w:val="center"/>
        <w:rPr>
          <w:b/>
          <w:color w:val="0000FF"/>
        </w:rPr>
      </w:pPr>
    </w:p>
    <w:p w:rsidR="0027209B" w:rsidRPr="00496E05" w:rsidRDefault="0027209B" w:rsidP="0027209B">
      <w:pPr>
        <w:jc w:val="center"/>
        <w:rPr>
          <w:b/>
          <w:color w:val="0000FF"/>
        </w:rPr>
      </w:pPr>
      <w:r w:rsidRPr="00496E05">
        <w:rPr>
          <w:b/>
          <w:color w:val="0000FF"/>
        </w:rPr>
        <w:lastRenderedPageBreak/>
        <w:t xml:space="preserve">Анализ государственной </w:t>
      </w:r>
      <w:r>
        <w:rPr>
          <w:b/>
          <w:color w:val="0000FF"/>
        </w:rPr>
        <w:t>итоговой</w:t>
      </w:r>
      <w:r w:rsidRPr="00496E05">
        <w:rPr>
          <w:b/>
          <w:color w:val="0000FF"/>
        </w:rPr>
        <w:t xml:space="preserve"> аттестации выпускников 9 </w:t>
      </w:r>
      <w:r>
        <w:rPr>
          <w:b/>
          <w:color w:val="0000FF"/>
        </w:rPr>
        <w:t>класса</w:t>
      </w:r>
    </w:p>
    <w:p w:rsidR="0027209B" w:rsidRDefault="0027209B" w:rsidP="0027209B">
      <w:pPr>
        <w:outlineLvl w:val="0"/>
        <w:rPr>
          <w:b/>
        </w:rPr>
      </w:pPr>
    </w:p>
    <w:p w:rsidR="0027209B" w:rsidRPr="007D3407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 xml:space="preserve">Анкетирование </w:t>
      </w:r>
    </w:p>
    <w:p w:rsidR="0027209B" w:rsidRPr="007D3407" w:rsidRDefault="0027209B" w:rsidP="0027209B">
      <w:pPr>
        <w:jc w:val="center"/>
        <w:rPr>
          <w:b/>
        </w:rPr>
      </w:pPr>
      <w:r w:rsidRPr="007D3407">
        <w:rPr>
          <w:b/>
        </w:rPr>
        <w:t>по вопросу выбора экзаменов выпускников 9  класса</w:t>
      </w:r>
    </w:p>
    <w:p w:rsidR="0027209B" w:rsidRPr="007D3407" w:rsidRDefault="0027209B" w:rsidP="0027209B">
      <w:pPr>
        <w:ind w:firstLine="709"/>
        <w:jc w:val="both"/>
        <w:rPr>
          <w:b/>
        </w:rPr>
      </w:pPr>
      <w:r w:rsidRPr="007D3407">
        <w:t>Анкетирование по вопросу выбора экзаменов выпускников 9 к</w:t>
      </w:r>
      <w:r w:rsidR="00682D6A">
        <w:t>ласса проводилось в декабре 2018</w:t>
      </w:r>
      <w:r w:rsidRPr="007D3407">
        <w:t xml:space="preserve"> года. Результаты получены следующие:</w:t>
      </w:r>
    </w:p>
    <w:p w:rsidR="0027209B" w:rsidRPr="007D3407" w:rsidRDefault="0027209B" w:rsidP="0027209B">
      <w:pPr>
        <w:jc w:val="center"/>
        <w:outlineLvl w:val="0"/>
        <w:rPr>
          <w:b/>
        </w:rPr>
      </w:pPr>
      <w:r>
        <w:rPr>
          <w:b/>
        </w:rPr>
        <w:t>ОГЭ по выбору (</w:t>
      </w:r>
      <w:r w:rsidRPr="007D3407">
        <w:rPr>
          <w:b/>
        </w:rPr>
        <w:t>в сравнении за 3 года)</w:t>
      </w:r>
    </w:p>
    <w:tbl>
      <w:tblPr>
        <w:tblW w:w="9407" w:type="dxa"/>
        <w:jc w:val="center"/>
        <w:tblLook w:val="01E0" w:firstRow="1" w:lastRow="1" w:firstColumn="1" w:lastColumn="1" w:noHBand="0" w:noVBand="0"/>
      </w:tblPr>
      <w:tblGrid>
        <w:gridCol w:w="2831"/>
        <w:gridCol w:w="998"/>
        <w:gridCol w:w="948"/>
        <w:gridCol w:w="932"/>
        <w:gridCol w:w="1084"/>
        <w:gridCol w:w="1246"/>
        <w:gridCol w:w="1368"/>
      </w:tblGrid>
      <w:tr w:rsidR="000F20E9" w:rsidRPr="007D3407" w:rsidTr="009341FF">
        <w:trPr>
          <w:trHeight w:val="571"/>
          <w:jc w:val="center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0E9" w:rsidRPr="007D3407" w:rsidRDefault="000F20E9" w:rsidP="000F20E9">
            <w:pPr>
              <w:jc w:val="center"/>
              <w:rPr>
                <w:b/>
                <w:bCs/>
              </w:rPr>
            </w:pPr>
          </w:p>
          <w:p w:rsidR="000F20E9" w:rsidRPr="007D3407" w:rsidRDefault="000F20E9" w:rsidP="000F20E9">
            <w:pPr>
              <w:jc w:val="center"/>
              <w:rPr>
                <w:b/>
                <w:bCs/>
              </w:rPr>
            </w:pPr>
          </w:p>
          <w:p w:rsidR="000F20E9" w:rsidRPr="007D3407" w:rsidRDefault="000F20E9" w:rsidP="000F20E9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Предметы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E9" w:rsidRPr="007D3407" w:rsidRDefault="000F20E9" w:rsidP="000F2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2016-2017</w:t>
            </w:r>
          </w:p>
          <w:p w:rsidR="000F20E9" w:rsidRPr="007D3407" w:rsidRDefault="000F20E9" w:rsidP="000F20E9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учебный год</w:t>
            </w:r>
          </w:p>
          <w:p w:rsidR="000F20E9" w:rsidRDefault="000F20E9" w:rsidP="000F20E9">
            <w:pPr>
              <w:jc w:val="center"/>
              <w:rPr>
                <w:bCs/>
              </w:rPr>
            </w:pPr>
            <w:r>
              <w:rPr>
                <w:bCs/>
              </w:rPr>
              <w:t>(7*</w:t>
            </w:r>
            <w:r w:rsidRPr="007D3407">
              <w:rPr>
                <w:bCs/>
              </w:rPr>
              <w:t xml:space="preserve"> учащихся)</w:t>
            </w:r>
          </w:p>
          <w:p w:rsidR="000F20E9" w:rsidRPr="007D3407" w:rsidRDefault="000F20E9" w:rsidP="000F20E9">
            <w:pPr>
              <w:jc w:val="center"/>
              <w:rPr>
                <w:bCs/>
              </w:rPr>
            </w:pPr>
            <w:r>
              <w:rPr>
                <w:bCs/>
              </w:rPr>
              <w:t>(ОГЭ)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E9" w:rsidRPr="007D3407" w:rsidRDefault="000F20E9" w:rsidP="000F2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2017-2018</w:t>
            </w:r>
          </w:p>
          <w:p w:rsidR="000F20E9" w:rsidRPr="007D3407" w:rsidRDefault="000F20E9" w:rsidP="000F20E9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учебный год</w:t>
            </w:r>
          </w:p>
          <w:p w:rsidR="000F20E9" w:rsidRDefault="000F20E9" w:rsidP="000F20E9">
            <w:pPr>
              <w:jc w:val="center"/>
              <w:rPr>
                <w:bCs/>
              </w:rPr>
            </w:pPr>
            <w:r>
              <w:rPr>
                <w:bCs/>
              </w:rPr>
              <w:t>(7</w:t>
            </w:r>
            <w:r w:rsidRPr="007D3407">
              <w:rPr>
                <w:bCs/>
              </w:rPr>
              <w:t xml:space="preserve"> учащихся)</w:t>
            </w:r>
          </w:p>
          <w:p w:rsidR="000F20E9" w:rsidRPr="007D3407" w:rsidRDefault="000F20E9" w:rsidP="000F20E9">
            <w:pPr>
              <w:jc w:val="center"/>
              <w:rPr>
                <w:bCs/>
              </w:rPr>
            </w:pPr>
            <w:r>
              <w:rPr>
                <w:bCs/>
              </w:rPr>
              <w:t>(ОГЭ)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E9" w:rsidRPr="007D3407" w:rsidRDefault="000F20E9" w:rsidP="000F2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2018-2019</w:t>
            </w:r>
          </w:p>
          <w:p w:rsidR="000F20E9" w:rsidRPr="007D3407" w:rsidRDefault="000F20E9" w:rsidP="000F20E9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учебный год</w:t>
            </w:r>
          </w:p>
          <w:p w:rsidR="000F20E9" w:rsidRDefault="000F20E9" w:rsidP="000F20E9">
            <w:pPr>
              <w:jc w:val="center"/>
              <w:rPr>
                <w:bCs/>
              </w:rPr>
            </w:pPr>
            <w:r>
              <w:rPr>
                <w:bCs/>
              </w:rPr>
              <w:t>(8</w:t>
            </w:r>
            <w:r w:rsidRPr="007D3407">
              <w:rPr>
                <w:bCs/>
              </w:rPr>
              <w:t xml:space="preserve"> учащихся)</w:t>
            </w:r>
          </w:p>
          <w:p w:rsidR="000F20E9" w:rsidRPr="007D3407" w:rsidRDefault="000F20E9" w:rsidP="000F20E9">
            <w:pPr>
              <w:jc w:val="center"/>
              <w:rPr>
                <w:bCs/>
              </w:rPr>
            </w:pPr>
            <w:r>
              <w:rPr>
                <w:bCs/>
              </w:rPr>
              <w:t>(ОГЭ)</w:t>
            </w:r>
          </w:p>
        </w:tc>
      </w:tr>
      <w:tr w:rsidR="00682D6A" w:rsidRPr="007D3407" w:rsidTr="009341FF">
        <w:trPr>
          <w:trHeight w:val="224"/>
          <w:jc w:val="center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6A" w:rsidRPr="007D3407" w:rsidRDefault="00682D6A" w:rsidP="00682D6A">
            <w:pPr>
              <w:jc w:val="center"/>
              <w:rPr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%</w:t>
            </w:r>
          </w:p>
        </w:tc>
      </w:tr>
      <w:tr w:rsidR="00682D6A" w:rsidRPr="007D3407" w:rsidTr="009341FF">
        <w:trPr>
          <w:trHeight w:val="650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hanging="720"/>
              <w:rPr>
                <w:b/>
                <w:bCs/>
              </w:rPr>
            </w:pPr>
            <w:r>
              <w:rPr>
                <w:b/>
                <w:bCs/>
              </w:rPr>
              <w:t xml:space="preserve">Физика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82D6A" w:rsidRPr="007D3407" w:rsidTr="009341FF">
        <w:trPr>
          <w:trHeight w:val="650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hanging="720"/>
              <w:rPr>
                <w:b/>
                <w:bCs/>
              </w:rPr>
            </w:pPr>
            <w:r>
              <w:rPr>
                <w:b/>
                <w:bCs/>
              </w:rPr>
              <w:t xml:space="preserve">Биология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42,8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82D6A" w:rsidRPr="007D3407" w:rsidTr="009341FF">
        <w:trPr>
          <w:trHeight w:val="650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hanging="720"/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28,5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37,5</w:t>
            </w:r>
          </w:p>
        </w:tc>
      </w:tr>
      <w:tr w:rsidR="00682D6A" w:rsidRPr="007D3407" w:rsidTr="009341FF">
        <w:trPr>
          <w:trHeight w:val="343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hanging="720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Обществознание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28,5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62,5</w:t>
            </w:r>
          </w:p>
        </w:tc>
      </w:tr>
      <w:tr w:rsidR="00682D6A" w:rsidRPr="007D3407" w:rsidTr="009341FF">
        <w:trPr>
          <w:trHeight w:val="353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hanging="720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Химия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82D6A" w:rsidRPr="007D3407" w:rsidTr="009341FF">
        <w:trPr>
          <w:trHeight w:val="336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История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33,3%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82D6A" w:rsidRPr="007D3407" w:rsidTr="009341FF">
        <w:trPr>
          <w:trHeight w:val="336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Pr="007D3407" w:rsidRDefault="00682D6A" w:rsidP="00682D6A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Немецкий язык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12,5</w:t>
            </w:r>
          </w:p>
        </w:tc>
      </w:tr>
      <w:tr w:rsidR="00682D6A" w:rsidRPr="007D3407" w:rsidTr="009341FF">
        <w:trPr>
          <w:trHeight w:val="336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Информатика и ИКТ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82D6A" w:rsidRPr="007D3407" w:rsidTr="009341FF">
        <w:trPr>
          <w:trHeight w:val="336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Литература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Cs/>
              </w:rPr>
            </w:pPr>
            <w:r>
              <w:rPr>
                <w:bCs/>
              </w:rPr>
              <w:t>12,5</w:t>
            </w:r>
          </w:p>
        </w:tc>
      </w:tr>
    </w:tbl>
    <w:p w:rsidR="0027209B" w:rsidRDefault="0027209B" w:rsidP="0027209B">
      <w:pPr>
        <w:tabs>
          <w:tab w:val="left" w:pos="420"/>
        </w:tabs>
        <w:jc w:val="both"/>
        <w:rPr>
          <w:b/>
        </w:rPr>
      </w:pPr>
      <w:r w:rsidRPr="00A9513F">
        <w:rPr>
          <w:b/>
        </w:rPr>
        <w:tab/>
      </w:r>
      <w:r>
        <w:rPr>
          <w:b/>
        </w:rPr>
        <w:t xml:space="preserve">* </w:t>
      </w:r>
      <w:r w:rsidRPr="00A9513F">
        <w:t>В</w:t>
      </w:r>
      <w:r>
        <w:rPr>
          <w:b/>
        </w:rPr>
        <w:t xml:space="preserve"> </w:t>
      </w:r>
      <w:r>
        <w:t>2016-2017 учебном году в 9 классе обучалось 6 мальчиков и один обучающийся – выпускник прошлого года, который не сдал русский язык.</w:t>
      </w:r>
      <w:r>
        <w:rPr>
          <w:b/>
        </w:rPr>
        <w:t xml:space="preserve"> </w:t>
      </w:r>
    </w:p>
    <w:p w:rsidR="0027209B" w:rsidRPr="007D3407" w:rsidRDefault="0027209B" w:rsidP="0027209B">
      <w:pPr>
        <w:jc w:val="center"/>
        <w:rPr>
          <w:b/>
        </w:rPr>
      </w:pPr>
      <w:r w:rsidRPr="007D3407">
        <w:rPr>
          <w:b/>
        </w:rPr>
        <w:t>Выводы:</w:t>
      </w:r>
    </w:p>
    <w:p w:rsidR="0027209B" w:rsidRDefault="00682D6A" w:rsidP="0027209B">
      <w:pPr>
        <w:ind w:firstLine="709"/>
        <w:jc w:val="both"/>
      </w:pPr>
      <w:r>
        <w:t>В 2019</w:t>
      </w:r>
      <w:r w:rsidR="0027209B" w:rsidRPr="007D3407">
        <w:t xml:space="preserve"> году </w:t>
      </w:r>
      <w:r w:rsidR="0027209B">
        <w:t>для обучающиеся 9 класса наиболее популярными учебными предметами по выбору стали обще</w:t>
      </w:r>
      <w:r>
        <w:t>ствознание, география</w:t>
      </w:r>
      <w:r w:rsidR="0027209B">
        <w:t>.</w:t>
      </w:r>
    </w:p>
    <w:p w:rsidR="0027209B" w:rsidRPr="00D65CE0" w:rsidRDefault="0027209B" w:rsidP="0027209B">
      <w:pPr>
        <w:ind w:firstLine="709"/>
        <w:jc w:val="both"/>
      </w:pPr>
    </w:p>
    <w:p w:rsidR="0027209B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 xml:space="preserve">Таблица результатов </w:t>
      </w:r>
      <w:r>
        <w:rPr>
          <w:b/>
        </w:rPr>
        <w:t>основного государственного</w:t>
      </w:r>
      <w:r w:rsidRPr="007D3407">
        <w:rPr>
          <w:b/>
        </w:rPr>
        <w:t xml:space="preserve"> экзамена </w:t>
      </w:r>
    </w:p>
    <w:p w:rsidR="0027209B" w:rsidRPr="007D3407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>по математике</w:t>
      </w:r>
      <w:r>
        <w:rPr>
          <w:b/>
        </w:rPr>
        <w:t xml:space="preserve"> </w:t>
      </w:r>
      <w:r w:rsidRPr="007D3407">
        <w:rPr>
          <w:b/>
        </w:rPr>
        <w:t>(в сравнении)</w:t>
      </w:r>
    </w:p>
    <w:p w:rsidR="0027209B" w:rsidRPr="007D3407" w:rsidRDefault="0027209B" w:rsidP="0027209B">
      <w:pPr>
        <w:jc w:val="center"/>
        <w:outlineLvl w:val="0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90"/>
        <w:gridCol w:w="1622"/>
        <w:gridCol w:w="1450"/>
        <w:gridCol w:w="1448"/>
        <w:gridCol w:w="1524"/>
      </w:tblGrid>
      <w:tr w:rsidR="0027209B" w:rsidRPr="007D3407" w:rsidTr="009341FF"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9341F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Учебный год/</w:t>
            </w:r>
          </w:p>
          <w:p w:rsidR="0027209B" w:rsidRPr="007D3407" w:rsidRDefault="0027209B" w:rsidP="009341F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 учащихся</w:t>
            </w:r>
          </w:p>
          <w:p w:rsidR="0027209B" w:rsidRPr="007D3407" w:rsidRDefault="0027209B" w:rsidP="009341F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/мин.балл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9341F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Средний балл</w:t>
            </w:r>
          </w:p>
          <w:p w:rsidR="0027209B" w:rsidRPr="007D3407" w:rsidRDefault="0027209B" w:rsidP="009341F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(первичный)</w:t>
            </w:r>
          </w:p>
          <w:p w:rsidR="0027209B" w:rsidRPr="007D3407" w:rsidRDefault="0027209B" w:rsidP="009341FF">
            <w:pPr>
              <w:jc w:val="center"/>
              <w:rPr>
                <w:b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6F4BBF" w:rsidP="00934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</w:t>
            </w:r>
            <w:r w:rsidR="0027209B" w:rsidRPr="007D3407">
              <w:rPr>
                <w:b/>
                <w:bCs/>
              </w:rPr>
              <w:t xml:space="preserve"> за экзамен </w:t>
            </w:r>
          </w:p>
          <w:p w:rsidR="0027209B" w:rsidRPr="007D3407" w:rsidRDefault="0027209B" w:rsidP="009341F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(ср.балл)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9341F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Пересдача</w:t>
            </w:r>
          </w:p>
          <w:p w:rsidR="0027209B" w:rsidRPr="007D3407" w:rsidRDefault="0027209B" w:rsidP="009341F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(кол-во учащихся)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9341F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Итоговая </w:t>
            </w:r>
            <w:r w:rsidR="006F4BBF">
              <w:rPr>
                <w:b/>
                <w:bCs/>
              </w:rPr>
              <w:t>отметка</w:t>
            </w:r>
            <w:r w:rsidRPr="007D3407">
              <w:rPr>
                <w:b/>
                <w:bCs/>
              </w:rPr>
              <w:t xml:space="preserve"> </w:t>
            </w:r>
          </w:p>
          <w:p w:rsidR="0027209B" w:rsidRPr="007D3407" w:rsidRDefault="0027209B" w:rsidP="009341F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(средний балл)</w:t>
            </w:r>
          </w:p>
        </w:tc>
      </w:tr>
      <w:tr w:rsidR="00682D6A" w:rsidRPr="007D3407" w:rsidTr="009341FF"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</w:pPr>
            <w:r>
              <w:t>2016-2017</w:t>
            </w:r>
          </w:p>
          <w:p w:rsidR="00682D6A" w:rsidRDefault="00682D6A" w:rsidP="00682D6A">
            <w:pPr>
              <w:jc w:val="center"/>
            </w:pPr>
            <w:r>
              <w:t>*4 обучающихся – ОГЭ;</w:t>
            </w:r>
          </w:p>
          <w:p w:rsidR="00682D6A" w:rsidRDefault="00682D6A" w:rsidP="00682D6A">
            <w:pPr>
              <w:jc w:val="center"/>
            </w:pPr>
            <w:r>
              <w:t>**2 обучающихся – ГВЭ.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</w:pPr>
          </w:p>
          <w:p w:rsidR="00682D6A" w:rsidRDefault="00682D6A" w:rsidP="00682D6A">
            <w:pPr>
              <w:jc w:val="center"/>
            </w:pPr>
            <w:r>
              <w:t>8,3</w:t>
            </w:r>
          </w:p>
          <w:p w:rsidR="00682D6A" w:rsidRDefault="00682D6A" w:rsidP="00682D6A">
            <w:pPr>
              <w:jc w:val="center"/>
            </w:pPr>
            <w:r>
              <w:t>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</w:pPr>
          </w:p>
          <w:p w:rsidR="00682D6A" w:rsidRDefault="00682D6A" w:rsidP="00682D6A">
            <w:pPr>
              <w:jc w:val="center"/>
            </w:pPr>
            <w:r>
              <w:t>3,3</w:t>
            </w:r>
          </w:p>
          <w:p w:rsidR="00682D6A" w:rsidRDefault="00682D6A" w:rsidP="00682D6A">
            <w:pPr>
              <w:jc w:val="center"/>
            </w:pPr>
            <w:r>
              <w:t>3,0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/>
                <w:bCs/>
              </w:rPr>
            </w:pP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/>
                <w:bCs/>
              </w:rPr>
            </w:pP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  <w:tr w:rsidR="00682D6A" w:rsidRPr="007D3407" w:rsidTr="009341FF"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</w:pPr>
            <w:r>
              <w:t>2017-2018</w:t>
            </w:r>
          </w:p>
          <w:p w:rsidR="00682D6A" w:rsidRDefault="00682D6A" w:rsidP="00682D6A">
            <w:pPr>
              <w:jc w:val="center"/>
            </w:pPr>
            <w:r>
              <w:t>*4 обучающихся – ОГЭ;</w:t>
            </w:r>
          </w:p>
          <w:p w:rsidR="00682D6A" w:rsidRDefault="00682D6A" w:rsidP="00682D6A">
            <w:pPr>
              <w:jc w:val="center"/>
            </w:pPr>
            <w:r>
              <w:t>**3 обучающихся – ГВЭ.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</w:pPr>
          </w:p>
          <w:p w:rsidR="00682D6A" w:rsidRDefault="00682D6A" w:rsidP="00682D6A">
            <w:pPr>
              <w:jc w:val="center"/>
            </w:pPr>
            <w:r>
              <w:t>11</w:t>
            </w:r>
          </w:p>
          <w:p w:rsidR="00682D6A" w:rsidRDefault="00682D6A" w:rsidP="00682D6A">
            <w:pPr>
              <w:jc w:val="center"/>
            </w:pPr>
            <w:r>
              <w:t>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</w:pPr>
          </w:p>
          <w:p w:rsidR="00682D6A" w:rsidRDefault="00682D6A" w:rsidP="00682D6A">
            <w:pPr>
              <w:jc w:val="center"/>
            </w:pPr>
            <w:r>
              <w:t>3,0</w:t>
            </w:r>
          </w:p>
          <w:p w:rsidR="00682D6A" w:rsidRDefault="00682D6A" w:rsidP="00682D6A">
            <w:pPr>
              <w:jc w:val="center"/>
            </w:pPr>
            <w:r>
              <w:t>3,0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/>
                <w:bCs/>
              </w:rPr>
            </w:pP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/>
                <w:bCs/>
              </w:rPr>
            </w:pP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  <w:tr w:rsidR="00682D6A" w:rsidRPr="007D3407" w:rsidTr="009341FF"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</w:pPr>
            <w:r>
              <w:t>2018-2019</w:t>
            </w:r>
          </w:p>
          <w:p w:rsidR="00682D6A" w:rsidRDefault="00682D6A" w:rsidP="00682D6A">
            <w:pPr>
              <w:jc w:val="center"/>
            </w:pPr>
            <w:r>
              <w:t>*5 обучающихся – ОГЭ;</w:t>
            </w:r>
          </w:p>
          <w:p w:rsidR="00682D6A" w:rsidRDefault="00682D6A" w:rsidP="00682D6A">
            <w:pPr>
              <w:jc w:val="center"/>
            </w:pPr>
            <w:r>
              <w:t>**3 обучающихся – ГВЭ.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</w:pPr>
          </w:p>
          <w:p w:rsidR="00682D6A" w:rsidRDefault="00682D6A" w:rsidP="00682D6A">
            <w:pPr>
              <w:jc w:val="center"/>
            </w:pPr>
            <w:r>
              <w:t>15</w:t>
            </w:r>
          </w:p>
          <w:p w:rsidR="00682D6A" w:rsidRDefault="00682D6A" w:rsidP="00682D6A">
            <w:pPr>
              <w:jc w:val="center"/>
            </w:pPr>
            <w:r>
              <w:t>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</w:pPr>
          </w:p>
          <w:p w:rsidR="00682D6A" w:rsidRDefault="00682D6A" w:rsidP="00682D6A">
            <w:pPr>
              <w:jc w:val="center"/>
            </w:pPr>
            <w:r>
              <w:t>4,0</w:t>
            </w:r>
          </w:p>
          <w:p w:rsidR="00682D6A" w:rsidRDefault="00682D6A" w:rsidP="00682D6A">
            <w:pPr>
              <w:jc w:val="center"/>
            </w:pPr>
            <w:r>
              <w:t>3,0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/>
                <w:bCs/>
              </w:rPr>
            </w:pP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6A" w:rsidRDefault="00682D6A" w:rsidP="00682D6A">
            <w:pPr>
              <w:jc w:val="center"/>
              <w:rPr>
                <w:b/>
                <w:bCs/>
              </w:rPr>
            </w:pP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  <w:p w:rsidR="00682D6A" w:rsidRDefault="00682D6A" w:rsidP="00682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</w:tbl>
    <w:p w:rsidR="0027209B" w:rsidRDefault="0027209B" w:rsidP="0027209B">
      <w:pPr>
        <w:ind w:firstLine="709"/>
        <w:jc w:val="both"/>
      </w:pPr>
    </w:p>
    <w:p w:rsidR="0027209B" w:rsidRDefault="0027209B" w:rsidP="0027209B">
      <w:pPr>
        <w:ind w:firstLine="709"/>
        <w:jc w:val="both"/>
      </w:pPr>
      <w:r>
        <w:t>* обучающиеся - выпускники 9 класса, сдававшие ОГЭ на общих основаниях.</w:t>
      </w:r>
    </w:p>
    <w:p w:rsidR="0027209B" w:rsidRDefault="0027209B" w:rsidP="0027209B">
      <w:pPr>
        <w:ind w:firstLine="709"/>
        <w:jc w:val="both"/>
      </w:pPr>
      <w:r>
        <w:lastRenderedPageBreak/>
        <w:t>**обучающиеся – вып</w:t>
      </w:r>
      <w:r w:rsidR="00682D6A">
        <w:t>ускники 9 класса, сдававшие ГВЭ</w:t>
      </w:r>
      <w:r>
        <w:t xml:space="preserve"> на основании рекомендаций ПМПК.</w:t>
      </w:r>
    </w:p>
    <w:p w:rsidR="0027209B" w:rsidRDefault="0027209B" w:rsidP="0027209B">
      <w:pPr>
        <w:ind w:firstLine="709"/>
        <w:jc w:val="both"/>
      </w:pPr>
      <w:r>
        <w:t>В 2016-2017 учебном году - м</w:t>
      </w:r>
      <w:r w:rsidRPr="00F80065">
        <w:rPr>
          <w:lang w:val="en-US"/>
        </w:rPr>
        <w:t>in</w:t>
      </w:r>
      <w:r>
        <w:t xml:space="preserve"> балл - 6, м</w:t>
      </w:r>
      <w:r w:rsidRPr="00F80065">
        <w:rPr>
          <w:lang w:val="en-US"/>
        </w:rPr>
        <w:t>ax</w:t>
      </w:r>
      <w:r w:rsidRPr="00355177">
        <w:t xml:space="preserve"> </w:t>
      </w:r>
      <w:r>
        <w:t>балл – 11.</w:t>
      </w:r>
    </w:p>
    <w:p w:rsidR="0027209B" w:rsidRDefault="0027209B" w:rsidP="0027209B">
      <w:pPr>
        <w:ind w:firstLine="709"/>
        <w:jc w:val="both"/>
      </w:pPr>
      <w:r>
        <w:t>В 2017-2018 учебном году - м</w:t>
      </w:r>
      <w:r w:rsidRPr="00F80065">
        <w:rPr>
          <w:lang w:val="en-US"/>
        </w:rPr>
        <w:t>in</w:t>
      </w:r>
      <w:r>
        <w:t xml:space="preserve"> балл - 6, м</w:t>
      </w:r>
      <w:r w:rsidRPr="00F80065">
        <w:rPr>
          <w:lang w:val="en-US"/>
        </w:rPr>
        <w:t>ax</w:t>
      </w:r>
      <w:r w:rsidRPr="00355177">
        <w:t xml:space="preserve"> </w:t>
      </w:r>
      <w:r>
        <w:t>балл – 18.</w:t>
      </w:r>
    </w:p>
    <w:p w:rsidR="00682D6A" w:rsidRDefault="00682D6A" w:rsidP="00682D6A">
      <w:pPr>
        <w:ind w:firstLine="709"/>
        <w:jc w:val="both"/>
      </w:pPr>
      <w:r>
        <w:t>В 2018-2019 учебном году - м</w:t>
      </w:r>
      <w:r w:rsidRPr="00F80065">
        <w:rPr>
          <w:lang w:val="en-US"/>
        </w:rPr>
        <w:t>in</w:t>
      </w:r>
      <w:r>
        <w:t xml:space="preserve"> балл - 9, м</w:t>
      </w:r>
      <w:r w:rsidRPr="00F80065">
        <w:rPr>
          <w:lang w:val="en-US"/>
        </w:rPr>
        <w:t>ax</w:t>
      </w:r>
      <w:r w:rsidRPr="00355177">
        <w:t xml:space="preserve"> </w:t>
      </w:r>
      <w:r>
        <w:t>балл – 24.</w:t>
      </w:r>
    </w:p>
    <w:p w:rsidR="0027209B" w:rsidRDefault="00682D6A" w:rsidP="0027209B">
      <w:pPr>
        <w:ind w:firstLine="709"/>
        <w:jc w:val="both"/>
      </w:pPr>
      <w:r w:rsidRPr="00682D6A">
        <w:rPr>
          <w:u w:val="single"/>
        </w:rPr>
        <w:t>Вывод:</w:t>
      </w:r>
      <w:r w:rsidR="0027209B">
        <w:t xml:space="preserve"> в 201</w:t>
      </w:r>
      <w:r w:rsidR="00050B7F">
        <w:t>8</w:t>
      </w:r>
      <w:r w:rsidR="0027209B">
        <w:t>-201</w:t>
      </w:r>
      <w:r w:rsidR="00050B7F">
        <w:t>9</w:t>
      </w:r>
      <w:r w:rsidR="0027209B">
        <w:t xml:space="preserve"> учебном году средний балл выше прошлогоднего показателя на 3,3. Оценка за экзамен (средний балл) ниже прошлогоднего результата (средний балл) на 0,3 баллов. По школе м</w:t>
      </w:r>
      <w:r w:rsidR="0027209B" w:rsidRPr="00F80065">
        <w:rPr>
          <w:lang w:val="en-US"/>
        </w:rPr>
        <w:t>in</w:t>
      </w:r>
      <w:r w:rsidR="0027209B">
        <w:t xml:space="preserve"> балл - 6, м</w:t>
      </w:r>
      <w:r w:rsidR="0027209B" w:rsidRPr="00F80065">
        <w:rPr>
          <w:lang w:val="en-US"/>
        </w:rPr>
        <w:t>ax</w:t>
      </w:r>
      <w:r w:rsidR="0027209B" w:rsidRPr="00355177">
        <w:t xml:space="preserve"> </w:t>
      </w:r>
      <w:r w:rsidR="0027209B">
        <w:t xml:space="preserve">балл – 18 (выше прошлогоднего показателя на 7 баллов). </w:t>
      </w:r>
      <w:r>
        <w:t xml:space="preserve">В 2018-2019 учебном году все обучающиеся сдали экзамен по математике, </w:t>
      </w:r>
      <w:r w:rsidR="006F4BBF">
        <w:t>повысив первичный балл с 11 до 15, средний балл отметки с 3,0 до 4,0. 87,5% обучающихся подтвердили годовую отметку по предмету, 1 обучающийся повысил годовую отметку на 1 балл. Также наблюдается положительная динамика минимального и максимального балла.</w:t>
      </w:r>
    </w:p>
    <w:p w:rsidR="0027209B" w:rsidRDefault="0027209B" w:rsidP="00682D6A">
      <w:pPr>
        <w:outlineLvl w:val="0"/>
        <w:rPr>
          <w:b/>
        </w:rPr>
      </w:pPr>
    </w:p>
    <w:p w:rsidR="0027209B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 xml:space="preserve">Таблица результатов </w:t>
      </w:r>
      <w:r>
        <w:rPr>
          <w:b/>
        </w:rPr>
        <w:t>основного государственного экзамена</w:t>
      </w:r>
    </w:p>
    <w:p w:rsidR="0027209B" w:rsidRPr="007D3407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 xml:space="preserve"> по русскому языку</w:t>
      </w:r>
      <w:r>
        <w:rPr>
          <w:b/>
        </w:rPr>
        <w:t xml:space="preserve"> </w:t>
      </w:r>
      <w:r w:rsidRPr="007D3407">
        <w:rPr>
          <w:b/>
        </w:rPr>
        <w:t>(в сравнении)</w:t>
      </w:r>
    </w:p>
    <w:p w:rsidR="0027209B" w:rsidRPr="007D3407" w:rsidRDefault="0027209B" w:rsidP="0027209B">
      <w:pPr>
        <w:jc w:val="center"/>
        <w:outlineLvl w:val="0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76"/>
        <w:gridCol w:w="1739"/>
        <w:gridCol w:w="1450"/>
        <w:gridCol w:w="1465"/>
        <w:gridCol w:w="1524"/>
      </w:tblGrid>
      <w:tr w:rsidR="006F4BBF" w:rsidRPr="007D3407" w:rsidTr="009341FF">
        <w:trPr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Pr="007D3407" w:rsidRDefault="006F4BBF" w:rsidP="006F4BB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Учебный год/</w:t>
            </w:r>
          </w:p>
          <w:p w:rsidR="006F4BBF" w:rsidRPr="007D3407" w:rsidRDefault="006F4BBF" w:rsidP="006F4BB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 учащихся</w:t>
            </w:r>
          </w:p>
          <w:p w:rsidR="006F4BBF" w:rsidRPr="007D3407" w:rsidRDefault="006F4BBF" w:rsidP="006F4BB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/мин.балл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Pr="007D3407" w:rsidRDefault="006F4BBF" w:rsidP="006F4BB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Средний балл</w:t>
            </w: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(первичный)</w:t>
            </w:r>
          </w:p>
          <w:p w:rsidR="006F4BBF" w:rsidRPr="007D3407" w:rsidRDefault="006F4BBF" w:rsidP="006F4BBF">
            <w:pPr>
              <w:jc w:val="center"/>
              <w:rPr>
                <w:b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Pr="007D3407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</w:t>
            </w:r>
            <w:r w:rsidRPr="007D3407">
              <w:rPr>
                <w:b/>
                <w:bCs/>
              </w:rPr>
              <w:t xml:space="preserve"> за экзамен </w:t>
            </w:r>
          </w:p>
          <w:p w:rsidR="006F4BBF" w:rsidRPr="007D3407" w:rsidRDefault="006F4BBF" w:rsidP="006F4BB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(ср.балл)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Pr="007D3407" w:rsidRDefault="006F4BBF" w:rsidP="006F4BB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Пересдача</w:t>
            </w:r>
          </w:p>
          <w:p w:rsidR="006F4BBF" w:rsidRPr="007D3407" w:rsidRDefault="006F4BBF" w:rsidP="006F4BB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(кол-во учащихся)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Pr="007D3407" w:rsidRDefault="006F4BBF" w:rsidP="006F4BB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Итоговая </w:t>
            </w:r>
            <w:r>
              <w:rPr>
                <w:b/>
                <w:bCs/>
              </w:rPr>
              <w:t>отметка</w:t>
            </w:r>
            <w:r w:rsidRPr="007D3407">
              <w:rPr>
                <w:b/>
                <w:bCs/>
              </w:rPr>
              <w:t xml:space="preserve"> </w:t>
            </w:r>
          </w:p>
          <w:p w:rsidR="006F4BBF" w:rsidRPr="007D3407" w:rsidRDefault="006F4BBF" w:rsidP="006F4BBF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(средний балл)</w:t>
            </w:r>
          </w:p>
        </w:tc>
      </w:tr>
      <w:tr w:rsidR="006F4BBF" w:rsidRPr="007D3407" w:rsidTr="009341FF">
        <w:trPr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</w:pPr>
            <w:r>
              <w:t>2016-2017</w:t>
            </w:r>
          </w:p>
          <w:p w:rsidR="006F4BBF" w:rsidRDefault="006F4BBF" w:rsidP="006F4BBF">
            <w:pPr>
              <w:jc w:val="center"/>
            </w:pPr>
            <w:r>
              <w:t>*4 обучающихся – ОГЭ;</w:t>
            </w:r>
          </w:p>
          <w:p w:rsidR="006F4BBF" w:rsidRDefault="006F4BBF" w:rsidP="006F4BBF">
            <w:pPr>
              <w:jc w:val="center"/>
            </w:pPr>
            <w:r>
              <w:t>**2 обучающихся – ГВЭ;</w:t>
            </w:r>
          </w:p>
          <w:p w:rsidR="006F4BBF" w:rsidRDefault="006F4BBF" w:rsidP="006F4BBF">
            <w:pPr>
              <w:jc w:val="center"/>
            </w:pPr>
            <w:r>
              <w:t>***1 обучающийся.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</w:pPr>
          </w:p>
          <w:p w:rsidR="006F4BBF" w:rsidRDefault="006F4BBF" w:rsidP="006F4BBF">
            <w:pPr>
              <w:jc w:val="center"/>
            </w:pPr>
            <w:r>
              <w:t>24,7</w:t>
            </w:r>
          </w:p>
          <w:p w:rsidR="006F4BBF" w:rsidRDefault="006F4BBF" w:rsidP="006F4BBF">
            <w:pPr>
              <w:jc w:val="center"/>
            </w:pPr>
            <w:r>
              <w:t>2,5</w:t>
            </w:r>
          </w:p>
          <w:p w:rsidR="006F4BBF" w:rsidRDefault="006F4BBF" w:rsidP="006F4BBF">
            <w:pPr>
              <w:jc w:val="center"/>
            </w:pPr>
            <w: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</w:pPr>
          </w:p>
          <w:p w:rsidR="006F4BBF" w:rsidRDefault="006F4BBF" w:rsidP="006F4BBF">
            <w:pPr>
              <w:jc w:val="center"/>
            </w:pPr>
            <w:r>
              <w:t>3,5</w:t>
            </w:r>
          </w:p>
          <w:p w:rsidR="006F4BBF" w:rsidRDefault="006F4BBF" w:rsidP="006F4BBF">
            <w:pPr>
              <w:jc w:val="center"/>
            </w:pPr>
            <w:r>
              <w:t>2,5</w:t>
            </w:r>
          </w:p>
          <w:p w:rsidR="006F4BBF" w:rsidRDefault="006F4BBF" w:rsidP="006F4BBF">
            <w:pPr>
              <w:jc w:val="center"/>
            </w:pPr>
            <w:r>
              <w:t>2,0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  <w:rPr>
                <w:b/>
                <w:bCs/>
              </w:rPr>
            </w:pP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  <w:rPr>
                <w:b/>
                <w:bCs/>
              </w:rPr>
            </w:pP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  <w:tr w:rsidR="006F4BBF" w:rsidRPr="007D3407" w:rsidTr="009341FF">
        <w:trPr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</w:pPr>
            <w:r>
              <w:t>2017-2018</w:t>
            </w:r>
          </w:p>
          <w:p w:rsidR="006F4BBF" w:rsidRDefault="006F4BBF" w:rsidP="006F4BBF">
            <w:pPr>
              <w:jc w:val="center"/>
            </w:pPr>
            <w:r>
              <w:t>*4 обучающихся – ОГЭ;</w:t>
            </w:r>
          </w:p>
          <w:p w:rsidR="006F4BBF" w:rsidRDefault="006F4BBF" w:rsidP="006F4BBF">
            <w:pPr>
              <w:jc w:val="center"/>
            </w:pPr>
            <w:r>
              <w:t>**3 обучающихся – ГВЭ.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</w:pPr>
          </w:p>
          <w:p w:rsidR="006F4BBF" w:rsidRDefault="006F4BBF" w:rsidP="006F4BBF">
            <w:pPr>
              <w:jc w:val="center"/>
            </w:pPr>
            <w:r>
              <w:t>26,0</w:t>
            </w:r>
          </w:p>
          <w:p w:rsidR="006F4BBF" w:rsidRDefault="006F4BBF" w:rsidP="006F4BBF">
            <w:pPr>
              <w:jc w:val="center"/>
            </w:pPr>
            <w: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</w:pPr>
          </w:p>
          <w:p w:rsidR="006F4BBF" w:rsidRDefault="006F4BBF" w:rsidP="006F4BBF">
            <w:pPr>
              <w:jc w:val="center"/>
            </w:pPr>
            <w:r>
              <w:t>4,0</w:t>
            </w:r>
          </w:p>
          <w:p w:rsidR="006F4BBF" w:rsidRDefault="006F4BBF" w:rsidP="006F4BBF">
            <w:pPr>
              <w:jc w:val="center"/>
            </w:pPr>
            <w:r>
              <w:t>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  <w:rPr>
                <w:b/>
                <w:bCs/>
              </w:rPr>
            </w:pP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  <w:rPr>
                <w:b/>
                <w:bCs/>
              </w:rPr>
            </w:pP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3,2</w:t>
            </w: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  <w:tr w:rsidR="006F4BBF" w:rsidRPr="007D3407" w:rsidTr="009341FF">
        <w:trPr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</w:pPr>
            <w:r>
              <w:t>2018-2019</w:t>
            </w:r>
          </w:p>
          <w:p w:rsidR="006F4BBF" w:rsidRDefault="006F4BBF" w:rsidP="006F4BBF">
            <w:pPr>
              <w:jc w:val="center"/>
            </w:pPr>
            <w:r>
              <w:t>*5 обучающихся – ОГЭ;</w:t>
            </w:r>
          </w:p>
          <w:p w:rsidR="006F4BBF" w:rsidRDefault="006F4BBF" w:rsidP="006F4BBF">
            <w:pPr>
              <w:jc w:val="center"/>
            </w:pPr>
            <w:r>
              <w:t>**3 обучающихся – ГВЭ.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</w:pPr>
          </w:p>
          <w:p w:rsidR="006F4BBF" w:rsidRDefault="006F4BBF" w:rsidP="006F4BBF">
            <w:pPr>
              <w:jc w:val="center"/>
            </w:pPr>
            <w:r>
              <w:t>32,0</w:t>
            </w:r>
          </w:p>
          <w:p w:rsidR="006F4BBF" w:rsidRDefault="006F4BBF" w:rsidP="006F4BBF">
            <w:pPr>
              <w:jc w:val="center"/>
            </w:pPr>
            <w: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</w:pPr>
          </w:p>
          <w:p w:rsidR="006F4BBF" w:rsidRDefault="006F4BBF" w:rsidP="006F4BBF">
            <w:pPr>
              <w:jc w:val="center"/>
            </w:pPr>
            <w:r>
              <w:t>4,0</w:t>
            </w:r>
          </w:p>
          <w:p w:rsidR="006F4BBF" w:rsidRDefault="006F4BBF" w:rsidP="006F4BBF">
            <w:pPr>
              <w:jc w:val="center"/>
            </w:pPr>
            <w:r>
              <w:t>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  <w:rPr>
                <w:b/>
                <w:bCs/>
              </w:rPr>
            </w:pP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BF" w:rsidRDefault="006F4BBF" w:rsidP="006F4BBF">
            <w:pPr>
              <w:jc w:val="center"/>
              <w:rPr>
                <w:b/>
                <w:bCs/>
              </w:rPr>
            </w:pP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  <w:p w:rsidR="006F4BBF" w:rsidRDefault="006F4BBF" w:rsidP="006F4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</w:tbl>
    <w:p w:rsidR="0027209B" w:rsidRDefault="0027209B" w:rsidP="0027209B">
      <w:pPr>
        <w:ind w:firstLine="709"/>
        <w:jc w:val="both"/>
      </w:pPr>
      <w:r>
        <w:t>* обучающиеся - выпускники 9 класса, сдававшие ОГЭ на общих основаниях.</w:t>
      </w:r>
    </w:p>
    <w:p w:rsidR="0027209B" w:rsidRDefault="0027209B" w:rsidP="0027209B">
      <w:pPr>
        <w:ind w:firstLine="709"/>
        <w:jc w:val="both"/>
      </w:pPr>
      <w:r>
        <w:t>**обучающиеся – выпу</w:t>
      </w:r>
      <w:r w:rsidR="006F4BBF">
        <w:t xml:space="preserve">скники 9 класса, сдававшие ГВЭ </w:t>
      </w:r>
      <w:r>
        <w:t>на основании рекомендаций ПМПК.</w:t>
      </w:r>
    </w:p>
    <w:p w:rsidR="0027209B" w:rsidRDefault="0027209B" w:rsidP="006F4BBF">
      <w:pPr>
        <w:ind w:firstLine="709"/>
        <w:jc w:val="both"/>
      </w:pPr>
      <w:r>
        <w:t>*** 1 обучающийся – выпускник прошлого</w:t>
      </w:r>
      <w:r w:rsidR="006F4BBF">
        <w:t xml:space="preserve"> года, не сдавший русский язык.</w:t>
      </w:r>
    </w:p>
    <w:p w:rsidR="0027209B" w:rsidRDefault="0027209B" w:rsidP="0027209B">
      <w:pPr>
        <w:ind w:firstLine="709"/>
        <w:jc w:val="both"/>
      </w:pPr>
      <w:r>
        <w:t>В 2016-2017 учебном году - м</w:t>
      </w:r>
      <w:r w:rsidRPr="00F80065">
        <w:rPr>
          <w:lang w:val="en-US"/>
        </w:rPr>
        <w:t>in</w:t>
      </w:r>
      <w:r>
        <w:t xml:space="preserve"> балл по русскому языку - 3, м</w:t>
      </w:r>
      <w:r w:rsidRPr="00F80065">
        <w:rPr>
          <w:lang w:val="en-US"/>
        </w:rPr>
        <w:t>ax</w:t>
      </w:r>
      <w:r w:rsidRPr="009B16E4">
        <w:t xml:space="preserve"> </w:t>
      </w:r>
      <w:r>
        <w:t>балл – 32.</w:t>
      </w:r>
    </w:p>
    <w:p w:rsidR="0027209B" w:rsidRDefault="0027209B" w:rsidP="0027209B">
      <w:pPr>
        <w:ind w:firstLine="709"/>
        <w:jc w:val="both"/>
      </w:pPr>
      <w:r>
        <w:t>В 2017-2018 учебном году - м</w:t>
      </w:r>
      <w:r w:rsidRPr="00F80065">
        <w:rPr>
          <w:lang w:val="en-US"/>
        </w:rPr>
        <w:t>in</w:t>
      </w:r>
      <w:r>
        <w:t xml:space="preserve"> балл по русскому языку - 23, м</w:t>
      </w:r>
      <w:r w:rsidRPr="00F80065">
        <w:rPr>
          <w:lang w:val="en-US"/>
        </w:rPr>
        <w:t>ax</w:t>
      </w:r>
      <w:r w:rsidRPr="009B16E4">
        <w:t xml:space="preserve"> </w:t>
      </w:r>
      <w:r>
        <w:t>балл – 29.</w:t>
      </w:r>
    </w:p>
    <w:p w:rsidR="006F4BBF" w:rsidRDefault="006F4BBF" w:rsidP="006F4BBF">
      <w:pPr>
        <w:ind w:firstLine="709"/>
        <w:jc w:val="both"/>
      </w:pPr>
      <w:r>
        <w:t>В 2018-2019 учебном году - м</w:t>
      </w:r>
      <w:r w:rsidRPr="00F80065">
        <w:rPr>
          <w:lang w:val="en-US"/>
        </w:rPr>
        <w:t>in</w:t>
      </w:r>
      <w:r>
        <w:t xml:space="preserve"> балл по русскому языку - 28, м</w:t>
      </w:r>
      <w:r w:rsidRPr="00F80065">
        <w:rPr>
          <w:lang w:val="en-US"/>
        </w:rPr>
        <w:t>ax</w:t>
      </w:r>
      <w:r w:rsidRPr="009B16E4">
        <w:t xml:space="preserve"> </w:t>
      </w:r>
      <w:r>
        <w:t>балл – 39.</w:t>
      </w:r>
    </w:p>
    <w:p w:rsidR="0027209B" w:rsidRDefault="006F4BBF" w:rsidP="0027209B">
      <w:pPr>
        <w:ind w:firstLine="709"/>
        <w:jc w:val="both"/>
      </w:pPr>
      <w:r>
        <w:t>В 2018-2019</w:t>
      </w:r>
      <w:r w:rsidR="0027209B">
        <w:t xml:space="preserve"> учебном году ОГЭ и ГВЭ по русскому языку сдали все обучающиеся. С</w:t>
      </w:r>
      <w:r w:rsidR="0027209B" w:rsidRPr="007D3407">
        <w:t>редни</w:t>
      </w:r>
      <w:r w:rsidR="0027209B">
        <w:t xml:space="preserve">й балл за экзамен (ОГЭ) выше прошлогоднего показателя на </w:t>
      </w:r>
      <w:r>
        <w:t>10 баллов</w:t>
      </w:r>
      <w:r w:rsidR="0027209B" w:rsidRPr="007D3407">
        <w:t>, средн</w:t>
      </w:r>
      <w:r w:rsidR="0027209B">
        <w:t xml:space="preserve">ий балл итоговой </w:t>
      </w:r>
      <w:r>
        <w:t>отметки выше – на 0,8</w:t>
      </w:r>
      <w:r w:rsidR="0027209B">
        <w:t xml:space="preserve"> балла</w:t>
      </w:r>
      <w:r w:rsidR="0027209B" w:rsidRPr="007D3407">
        <w:t xml:space="preserve">. </w:t>
      </w:r>
      <w:r>
        <w:t>Одна выпускница набрала максимальный первичный балл – 39, что составляет 100% выполнения экзаменационной работы.</w:t>
      </w:r>
    </w:p>
    <w:p w:rsidR="0027209B" w:rsidRDefault="0027209B" w:rsidP="0027209B">
      <w:pPr>
        <w:tabs>
          <w:tab w:val="left" w:pos="3570"/>
        </w:tabs>
        <w:jc w:val="center"/>
        <w:rPr>
          <w:b/>
          <w:u w:val="single"/>
        </w:rPr>
      </w:pPr>
    </w:p>
    <w:p w:rsidR="0027209B" w:rsidRPr="007D3407" w:rsidRDefault="0027209B" w:rsidP="0027209B">
      <w:pPr>
        <w:tabs>
          <w:tab w:val="left" w:pos="3570"/>
        </w:tabs>
        <w:jc w:val="center"/>
        <w:rPr>
          <w:b/>
          <w:u w:val="single"/>
        </w:rPr>
      </w:pPr>
      <w:r w:rsidRPr="007D3407">
        <w:rPr>
          <w:b/>
          <w:u w:val="single"/>
        </w:rPr>
        <w:t>Показатели среднего балла</w:t>
      </w:r>
    </w:p>
    <w:p w:rsidR="0027209B" w:rsidRPr="007D3407" w:rsidRDefault="0027209B" w:rsidP="0027209B">
      <w:pPr>
        <w:tabs>
          <w:tab w:val="left" w:pos="3570"/>
        </w:tabs>
        <w:jc w:val="center"/>
        <w:rPr>
          <w:b/>
          <w:u w:val="single"/>
        </w:rPr>
      </w:pPr>
    </w:p>
    <w:p w:rsidR="0027209B" w:rsidRPr="007D3407" w:rsidRDefault="0027209B" w:rsidP="0027209B">
      <w:pPr>
        <w:tabs>
          <w:tab w:val="left" w:pos="3570"/>
        </w:tabs>
        <w:jc w:val="center"/>
        <w:rPr>
          <w:b/>
        </w:rPr>
      </w:pPr>
      <w:r w:rsidRPr="007D3407">
        <w:rPr>
          <w:b/>
        </w:rPr>
        <w:t xml:space="preserve">Сравнительная таблица результатов обязательных экзаменов по русскому языку и математике в </w:t>
      </w:r>
      <w:r>
        <w:rPr>
          <w:b/>
        </w:rPr>
        <w:t>форме ОГЭ</w:t>
      </w:r>
    </w:p>
    <w:p w:rsidR="0027209B" w:rsidRPr="007D3407" w:rsidRDefault="0027209B" w:rsidP="0027209B">
      <w:pPr>
        <w:tabs>
          <w:tab w:val="left" w:pos="3570"/>
        </w:tabs>
        <w:jc w:val="center"/>
        <w:rPr>
          <w:b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776"/>
        <w:gridCol w:w="776"/>
        <w:gridCol w:w="776"/>
        <w:gridCol w:w="801"/>
        <w:gridCol w:w="801"/>
        <w:gridCol w:w="776"/>
        <w:gridCol w:w="776"/>
        <w:gridCol w:w="801"/>
        <w:gridCol w:w="776"/>
        <w:gridCol w:w="776"/>
        <w:gridCol w:w="801"/>
        <w:gridCol w:w="776"/>
      </w:tblGrid>
      <w:tr w:rsidR="0027209B" w:rsidRPr="003072F1" w:rsidTr="000019AD">
        <w:trPr>
          <w:trHeight w:val="1078"/>
          <w:jc w:val="center"/>
        </w:trPr>
        <w:tc>
          <w:tcPr>
            <w:tcW w:w="1463" w:type="dxa"/>
            <w:vMerge w:val="restart"/>
          </w:tcPr>
          <w:p w:rsidR="0027209B" w:rsidRPr="003072F1" w:rsidRDefault="0027209B" w:rsidP="009341FF">
            <w:pPr>
              <w:tabs>
                <w:tab w:val="left" w:pos="3570"/>
              </w:tabs>
              <w:jc w:val="center"/>
              <w:rPr>
                <w:b/>
              </w:rPr>
            </w:pPr>
          </w:p>
          <w:p w:rsidR="0027209B" w:rsidRPr="003072F1" w:rsidRDefault="0027209B" w:rsidP="009341FF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 xml:space="preserve">Предметы </w:t>
            </w:r>
          </w:p>
        </w:tc>
        <w:tc>
          <w:tcPr>
            <w:tcW w:w="0" w:type="auto"/>
            <w:gridSpan w:val="3"/>
          </w:tcPr>
          <w:p w:rsidR="0027209B" w:rsidRPr="003072F1" w:rsidRDefault="0027209B" w:rsidP="009341FF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 xml:space="preserve">Количество </w:t>
            </w:r>
          </w:p>
          <w:p w:rsidR="0027209B" w:rsidRPr="003072F1" w:rsidRDefault="0027209B" w:rsidP="009341FF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>сдававших</w:t>
            </w:r>
          </w:p>
        </w:tc>
        <w:tc>
          <w:tcPr>
            <w:tcW w:w="0" w:type="auto"/>
            <w:gridSpan w:val="3"/>
          </w:tcPr>
          <w:p w:rsidR="0027209B" w:rsidRPr="003072F1" w:rsidRDefault="0027209B" w:rsidP="009341FF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>Выпускники, подтвердившие</w:t>
            </w:r>
          </w:p>
          <w:p w:rsidR="0027209B" w:rsidRPr="003072F1" w:rsidRDefault="0027209B" w:rsidP="009341FF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 xml:space="preserve"> годовую оценку</w:t>
            </w:r>
          </w:p>
        </w:tc>
        <w:tc>
          <w:tcPr>
            <w:tcW w:w="0" w:type="auto"/>
            <w:gridSpan w:val="3"/>
          </w:tcPr>
          <w:p w:rsidR="0027209B" w:rsidRPr="003072F1" w:rsidRDefault="0027209B" w:rsidP="009341FF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>Выпускники, получившие оценку выше годовой</w:t>
            </w:r>
          </w:p>
        </w:tc>
        <w:tc>
          <w:tcPr>
            <w:tcW w:w="1810" w:type="dxa"/>
            <w:gridSpan w:val="3"/>
          </w:tcPr>
          <w:p w:rsidR="0027209B" w:rsidRPr="003072F1" w:rsidRDefault="0027209B" w:rsidP="009341FF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 xml:space="preserve">Сдали на </w:t>
            </w:r>
          </w:p>
          <w:p w:rsidR="0027209B" w:rsidRPr="003072F1" w:rsidRDefault="0027209B" w:rsidP="009341FF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>«4» и «5»</w:t>
            </w:r>
          </w:p>
        </w:tc>
      </w:tr>
      <w:tr w:rsidR="000019AD" w:rsidRPr="003072F1" w:rsidTr="000019AD">
        <w:trPr>
          <w:trHeight w:val="561"/>
          <w:jc w:val="center"/>
        </w:trPr>
        <w:tc>
          <w:tcPr>
            <w:tcW w:w="1463" w:type="dxa"/>
            <w:vMerge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33" w:type="dxa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3072F1">
              <w:rPr>
                <w:b/>
              </w:rPr>
              <w:t>-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0019AD" w:rsidRPr="003072F1" w:rsidTr="000019AD">
        <w:trPr>
          <w:trHeight w:val="532"/>
          <w:jc w:val="center"/>
        </w:trPr>
        <w:tc>
          <w:tcPr>
            <w:tcW w:w="1463" w:type="dxa"/>
          </w:tcPr>
          <w:p w:rsidR="000019AD" w:rsidRPr="007D3407" w:rsidRDefault="000019AD" w:rsidP="000019AD">
            <w:pPr>
              <w:tabs>
                <w:tab w:val="left" w:pos="3570"/>
              </w:tabs>
              <w:jc w:val="center"/>
            </w:pPr>
            <w:r w:rsidRPr="007D3407">
              <w:t>Русский</w:t>
            </w:r>
          </w:p>
          <w:p w:rsidR="000019AD" w:rsidRPr="007D3407" w:rsidRDefault="000019AD" w:rsidP="000019AD">
            <w:pPr>
              <w:tabs>
                <w:tab w:val="left" w:pos="3570"/>
              </w:tabs>
              <w:jc w:val="center"/>
            </w:pPr>
            <w:r w:rsidRPr="007D3407">
              <w:t>язык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(50%)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(57%)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(12,5)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(50%)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(42,8%)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(87,5)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(50%)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(42,8%)</w:t>
            </w:r>
          </w:p>
        </w:tc>
        <w:tc>
          <w:tcPr>
            <w:tcW w:w="233" w:type="dxa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(100%)</w:t>
            </w:r>
          </w:p>
        </w:tc>
      </w:tr>
      <w:tr w:rsidR="000019AD" w:rsidRPr="003072F1" w:rsidTr="000019AD">
        <w:trPr>
          <w:trHeight w:val="812"/>
          <w:jc w:val="center"/>
        </w:trPr>
        <w:tc>
          <w:tcPr>
            <w:tcW w:w="1463" w:type="dxa"/>
          </w:tcPr>
          <w:p w:rsidR="000019AD" w:rsidRPr="007D3407" w:rsidRDefault="000019AD" w:rsidP="000019AD">
            <w:pPr>
              <w:tabs>
                <w:tab w:val="left" w:pos="3570"/>
              </w:tabs>
              <w:jc w:val="center"/>
            </w:pPr>
            <w:r>
              <w:t>Матема</w:t>
            </w:r>
            <w:r w:rsidRPr="007D3407">
              <w:t xml:space="preserve">тика 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(66,6%)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(85,7%)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(87,5)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(12,5)</w:t>
            </w: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(14,2%)</w:t>
            </w:r>
          </w:p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dxa"/>
          </w:tcPr>
          <w:p w:rsidR="000019AD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019AD" w:rsidRPr="003072F1" w:rsidRDefault="000019AD" w:rsidP="000019AD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(25%)</w:t>
            </w:r>
          </w:p>
        </w:tc>
      </w:tr>
    </w:tbl>
    <w:p w:rsidR="0027209B" w:rsidRPr="007D3407" w:rsidRDefault="0027209B" w:rsidP="0027209B">
      <w:pPr>
        <w:tabs>
          <w:tab w:val="left" w:pos="3570"/>
        </w:tabs>
        <w:jc w:val="center"/>
        <w:rPr>
          <w:b/>
        </w:rPr>
      </w:pPr>
    </w:p>
    <w:p w:rsidR="0027209B" w:rsidRDefault="00EC0B32" w:rsidP="0027209B">
      <w:pPr>
        <w:tabs>
          <w:tab w:val="left" w:pos="3570"/>
        </w:tabs>
        <w:ind w:firstLine="709"/>
        <w:jc w:val="both"/>
      </w:pPr>
      <w:r>
        <w:t>В 2018-2019</w:t>
      </w:r>
      <w:r w:rsidR="0027209B" w:rsidRPr="007D3407">
        <w:t xml:space="preserve"> учебном году </w:t>
      </w:r>
      <w:r>
        <w:t>12,5</w:t>
      </w:r>
      <w:r w:rsidR="0027209B" w:rsidRPr="007D3407">
        <w:t xml:space="preserve">% выпускников </w:t>
      </w:r>
      <w:r w:rsidR="0027209B">
        <w:t xml:space="preserve">подтвердили годовую </w:t>
      </w:r>
      <w:r>
        <w:t>отметку</w:t>
      </w:r>
      <w:r w:rsidR="0027209B">
        <w:t xml:space="preserve"> по русскому языку результатами экзамена</w:t>
      </w:r>
      <w:r>
        <w:t>, по математике 87,5%. Успеваемость по русскому языку и математике – 100%, качество: по русскому языку – 100%, по математике – 25%.</w:t>
      </w:r>
    </w:p>
    <w:p w:rsidR="0027209B" w:rsidRDefault="0027209B" w:rsidP="00EC0B32">
      <w:pPr>
        <w:tabs>
          <w:tab w:val="left" w:pos="3570"/>
        </w:tabs>
        <w:jc w:val="both"/>
      </w:pPr>
    </w:p>
    <w:p w:rsidR="0027209B" w:rsidRDefault="0027209B" w:rsidP="0027209B">
      <w:pPr>
        <w:tabs>
          <w:tab w:val="left" w:pos="3570"/>
        </w:tabs>
        <w:ind w:firstLine="709"/>
        <w:jc w:val="center"/>
        <w:rPr>
          <w:b/>
        </w:rPr>
      </w:pPr>
      <w:r w:rsidRPr="000429C5">
        <w:rPr>
          <w:b/>
        </w:rPr>
        <w:t>Общие результаты Государственной итоговой аттестации</w:t>
      </w:r>
      <w:r w:rsidR="00EC0B32">
        <w:rPr>
          <w:b/>
        </w:rPr>
        <w:t xml:space="preserve"> – 2019</w:t>
      </w:r>
    </w:p>
    <w:p w:rsidR="0027209B" w:rsidRPr="000429C5" w:rsidRDefault="0027209B" w:rsidP="0027209B">
      <w:pPr>
        <w:tabs>
          <w:tab w:val="left" w:pos="3570"/>
        </w:tabs>
        <w:ind w:firstLine="709"/>
        <w:jc w:val="center"/>
        <w:rPr>
          <w:b/>
        </w:rPr>
      </w:pPr>
      <w:r>
        <w:rPr>
          <w:b/>
        </w:rPr>
        <w:t>9 класс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7"/>
        <w:gridCol w:w="648"/>
        <w:gridCol w:w="777"/>
        <w:gridCol w:w="828"/>
        <w:gridCol w:w="824"/>
        <w:gridCol w:w="549"/>
        <w:gridCol w:w="768"/>
        <w:gridCol w:w="672"/>
        <w:gridCol w:w="679"/>
        <w:gridCol w:w="864"/>
        <w:gridCol w:w="773"/>
      </w:tblGrid>
      <w:tr w:rsidR="0027209B" w:rsidRPr="0062070F" w:rsidTr="0027209B">
        <w:trPr>
          <w:trHeight w:val="1541"/>
        </w:trPr>
        <w:tc>
          <w:tcPr>
            <w:tcW w:w="1526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Предмет</w:t>
            </w:r>
          </w:p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Кол-во</w:t>
            </w:r>
          </w:p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сдававших</w:t>
            </w:r>
          </w:p>
        </w:tc>
        <w:tc>
          <w:tcPr>
            <w:tcW w:w="648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77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Кол-во</w:t>
            </w:r>
          </w:p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пересда-</w:t>
            </w:r>
          </w:p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вавших</w:t>
            </w:r>
          </w:p>
        </w:tc>
        <w:tc>
          <w:tcPr>
            <w:tcW w:w="828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24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Кол-во</w:t>
            </w:r>
          </w:p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несдавших</w:t>
            </w:r>
          </w:p>
        </w:tc>
        <w:tc>
          <w:tcPr>
            <w:tcW w:w="549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68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Средний балл по ОУ</w:t>
            </w:r>
          </w:p>
        </w:tc>
        <w:tc>
          <w:tcPr>
            <w:tcW w:w="672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2070F">
              <w:rPr>
                <w:b/>
                <w:sz w:val="22"/>
                <w:szCs w:val="22"/>
                <w:lang w:val="en-US"/>
              </w:rPr>
              <w:t>Min</w:t>
            </w:r>
          </w:p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Балл</w:t>
            </w:r>
          </w:p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по ОУ</w:t>
            </w:r>
          </w:p>
        </w:tc>
        <w:tc>
          <w:tcPr>
            <w:tcW w:w="679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  <w:lang w:val="en-US"/>
              </w:rPr>
              <w:t>Max</w:t>
            </w:r>
          </w:p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балл</w:t>
            </w:r>
          </w:p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по ОУ</w:t>
            </w:r>
          </w:p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От 80 и выше</w:t>
            </w:r>
          </w:p>
        </w:tc>
        <w:tc>
          <w:tcPr>
            <w:tcW w:w="773" w:type="dxa"/>
          </w:tcPr>
          <w:p w:rsidR="0027209B" w:rsidRPr="0062070F" w:rsidRDefault="0027209B" w:rsidP="009341FF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%</w:t>
            </w:r>
          </w:p>
        </w:tc>
      </w:tr>
      <w:tr w:rsidR="00D0583A" w:rsidRPr="0062070F" w:rsidTr="0027209B">
        <w:trPr>
          <w:trHeight w:val="243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русский язык (ОГЭ)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</w:tr>
      <w:tr w:rsidR="00D0583A" w:rsidRPr="0062070F" w:rsidTr="0027209B">
        <w:trPr>
          <w:trHeight w:val="243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русский язык (ГВЭ)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583A" w:rsidRPr="0062070F" w:rsidTr="0027209B">
        <w:trPr>
          <w:trHeight w:val="260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математика баз. (ОГЭ)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583A" w:rsidRPr="0062070F" w:rsidTr="0027209B">
        <w:trPr>
          <w:trHeight w:val="260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математика баз. (ГВЭ)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583A" w:rsidRPr="0062070F" w:rsidTr="0027209B">
        <w:trPr>
          <w:trHeight w:val="243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</w:t>
            </w:r>
            <w:r w:rsidRPr="0062070F">
              <w:rPr>
                <w:sz w:val="22"/>
                <w:szCs w:val="22"/>
              </w:rPr>
              <w:t xml:space="preserve"> яз.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583A" w:rsidRPr="0062070F" w:rsidTr="0027209B">
        <w:trPr>
          <w:trHeight w:val="260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история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583A" w:rsidRPr="0062070F" w:rsidTr="0027209B">
        <w:trPr>
          <w:trHeight w:val="243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обществозн.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583A" w:rsidRPr="0062070F" w:rsidTr="0027209B">
        <w:trPr>
          <w:trHeight w:val="260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физика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583A" w:rsidRPr="0062070F" w:rsidTr="0027209B">
        <w:trPr>
          <w:trHeight w:val="243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химия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583A" w:rsidRPr="0062070F" w:rsidTr="0027209B">
        <w:trPr>
          <w:trHeight w:val="260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биология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583A" w:rsidRPr="0062070F" w:rsidTr="0027209B">
        <w:trPr>
          <w:trHeight w:val="243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информатика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583A" w:rsidRPr="0062070F" w:rsidTr="0027209B">
        <w:trPr>
          <w:trHeight w:val="260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география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583A" w:rsidRPr="0062070F" w:rsidTr="0027209B">
        <w:trPr>
          <w:trHeight w:val="260"/>
        </w:trPr>
        <w:tc>
          <w:tcPr>
            <w:tcW w:w="1526" w:type="dxa"/>
          </w:tcPr>
          <w:p w:rsidR="00D0583A" w:rsidRPr="0062070F" w:rsidRDefault="00D0583A" w:rsidP="00D0583A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литература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777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672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679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864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</w:tcPr>
          <w:p w:rsidR="00D0583A" w:rsidRPr="0062070F" w:rsidRDefault="00D0583A" w:rsidP="00D0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</w:tbl>
    <w:p w:rsidR="0027209B" w:rsidRDefault="0027209B" w:rsidP="0027209B">
      <w:pPr>
        <w:tabs>
          <w:tab w:val="left" w:pos="3570"/>
        </w:tabs>
        <w:jc w:val="center"/>
        <w:rPr>
          <w:b/>
        </w:rPr>
      </w:pPr>
    </w:p>
    <w:p w:rsidR="0027209B" w:rsidRDefault="0027209B" w:rsidP="0027209B">
      <w:pPr>
        <w:jc w:val="center"/>
      </w:pPr>
      <w:r w:rsidRPr="00CA1132">
        <w:rPr>
          <w:b/>
        </w:rPr>
        <w:t>Высокобал</w:t>
      </w:r>
      <w:r>
        <w:rPr>
          <w:b/>
        </w:rPr>
        <w:t>л</w:t>
      </w:r>
      <w:r w:rsidRPr="00CA1132">
        <w:rPr>
          <w:b/>
        </w:rPr>
        <w:t>ьники от 80 баллов до</w:t>
      </w:r>
      <w:r>
        <w:rPr>
          <w:b/>
        </w:rPr>
        <w:t xml:space="preserve"> </w:t>
      </w:r>
      <w:r w:rsidRPr="00CA1132">
        <w:rPr>
          <w:b/>
        </w:rPr>
        <w:t>100</w:t>
      </w:r>
    </w:p>
    <w:p w:rsidR="0027209B" w:rsidRDefault="0027209B" w:rsidP="002720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721"/>
        <w:gridCol w:w="1674"/>
        <w:gridCol w:w="3493"/>
      </w:tblGrid>
      <w:tr w:rsidR="0027209B" w:rsidTr="00E47349">
        <w:tc>
          <w:tcPr>
            <w:tcW w:w="2457" w:type="dxa"/>
          </w:tcPr>
          <w:p w:rsidR="0027209B" w:rsidRPr="00AC0D40" w:rsidRDefault="0027209B" w:rsidP="009341FF">
            <w:pPr>
              <w:jc w:val="center"/>
              <w:rPr>
                <w:b/>
              </w:rPr>
            </w:pPr>
            <w:r w:rsidRPr="00AC0D40">
              <w:rPr>
                <w:b/>
              </w:rPr>
              <w:t>ФИО</w:t>
            </w:r>
          </w:p>
          <w:p w:rsidR="0027209B" w:rsidRPr="00AC0D40" w:rsidRDefault="0027209B" w:rsidP="009341FF">
            <w:pPr>
              <w:jc w:val="center"/>
              <w:rPr>
                <w:b/>
              </w:rPr>
            </w:pPr>
            <w:r w:rsidRPr="00AC0D40">
              <w:rPr>
                <w:b/>
              </w:rPr>
              <w:t>учащегося (полностью)</w:t>
            </w:r>
          </w:p>
        </w:tc>
        <w:tc>
          <w:tcPr>
            <w:tcW w:w="1721" w:type="dxa"/>
          </w:tcPr>
          <w:p w:rsidR="0027209B" w:rsidRPr="00AC0D40" w:rsidRDefault="0027209B" w:rsidP="009341FF">
            <w:pPr>
              <w:jc w:val="center"/>
              <w:rPr>
                <w:b/>
              </w:rPr>
            </w:pPr>
            <w:r w:rsidRPr="00AC0D40">
              <w:rPr>
                <w:b/>
              </w:rPr>
              <w:t>предмет</w:t>
            </w:r>
          </w:p>
        </w:tc>
        <w:tc>
          <w:tcPr>
            <w:tcW w:w="1674" w:type="dxa"/>
          </w:tcPr>
          <w:p w:rsidR="0027209B" w:rsidRPr="00AC0D40" w:rsidRDefault="0027209B" w:rsidP="009341FF">
            <w:pPr>
              <w:jc w:val="center"/>
              <w:rPr>
                <w:b/>
              </w:rPr>
            </w:pPr>
            <w:r w:rsidRPr="00AC0D40">
              <w:rPr>
                <w:b/>
              </w:rPr>
              <w:t>Кол-во баллов</w:t>
            </w:r>
          </w:p>
        </w:tc>
        <w:tc>
          <w:tcPr>
            <w:tcW w:w="3493" w:type="dxa"/>
          </w:tcPr>
          <w:p w:rsidR="0027209B" w:rsidRPr="00AC0D40" w:rsidRDefault="0027209B" w:rsidP="009341FF">
            <w:pPr>
              <w:jc w:val="center"/>
              <w:rPr>
                <w:b/>
              </w:rPr>
            </w:pPr>
            <w:r w:rsidRPr="00AC0D40">
              <w:rPr>
                <w:b/>
              </w:rPr>
              <w:t>ФИО учителя (полностью)</w:t>
            </w:r>
          </w:p>
        </w:tc>
      </w:tr>
      <w:tr w:rsidR="00E47349" w:rsidTr="00E47349">
        <w:tc>
          <w:tcPr>
            <w:tcW w:w="2457" w:type="dxa"/>
          </w:tcPr>
          <w:p w:rsidR="00E47349" w:rsidRDefault="00E47349" w:rsidP="009341FF">
            <w:pPr>
              <w:jc w:val="center"/>
            </w:pPr>
            <w:r>
              <w:t>Ворончихина Яна Сергеевна</w:t>
            </w:r>
          </w:p>
        </w:tc>
        <w:tc>
          <w:tcPr>
            <w:tcW w:w="1721" w:type="dxa"/>
          </w:tcPr>
          <w:p w:rsidR="00E47349" w:rsidRDefault="00E47349" w:rsidP="009341FF">
            <w:pPr>
              <w:jc w:val="center"/>
            </w:pPr>
            <w:r>
              <w:t>Русский язык</w:t>
            </w:r>
          </w:p>
        </w:tc>
        <w:tc>
          <w:tcPr>
            <w:tcW w:w="1674" w:type="dxa"/>
          </w:tcPr>
          <w:p w:rsidR="00E47349" w:rsidRDefault="00E47349" w:rsidP="009341FF">
            <w:pPr>
              <w:jc w:val="center"/>
            </w:pPr>
            <w:r>
              <w:t>100</w:t>
            </w:r>
          </w:p>
        </w:tc>
        <w:tc>
          <w:tcPr>
            <w:tcW w:w="3493" w:type="dxa"/>
            <w:vMerge w:val="restart"/>
          </w:tcPr>
          <w:p w:rsidR="00E47349" w:rsidRDefault="00E47349" w:rsidP="009341FF">
            <w:pPr>
              <w:jc w:val="center"/>
            </w:pPr>
            <w:r>
              <w:t>Ворончихина Татьяна Валентиновна</w:t>
            </w:r>
          </w:p>
        </w:tc>
      </w:tr>
      <w:tr w:rsidR="00E47349" w:rsidTr="00E47349">
        <w:tc>
          <w:tcPr>
            <w:tcW w:w="2457" w:type="dxa"/>
          </w:tcPr>
          <w:p w:rsidR="00E47349" w:rsidRDefault="00E47349" w:rsidP="009341FF">
            <w:pPr>
              <w:jc w:val="center"/>
            </w:pPr>
            <w:r>
              <w:t>Федосеев Артем Владимирович</w:t>
            </w:r>
          </w:p>
        </w:tc>
        <w:tc>
          <w:tcPr>
            <w:tcW w:w="1721" w:type="dxa"/>
          </w:tcPr>
          <w:p w:rsidR="00E47349" w:rsidRDefault="00E47349" w:rsidP="009341FF">
            <w:pPr>
              <w:jc w:val="center"/>
            </w:pPr>
            <w:r>
              <w:t>Русский язык</w:t>
            </w:r>
          </w:p>
        </w:tc>
        <w:tc>
          <w:tcPr>
            <w:tcW w:w="1674" w:type="dxa"/>
          </w:tcPr>
          <w:p w:rsidR="00E47349" w:rsidRDefault="00E47349" w:rsidP="009341FF">
            <w:pPr>
              <w:jc w:val="center"/>
            </w:pPr>
            <w:r>
              <w:t>84,6</w:t>
            </w:r>
          </w:p>
        </w:tc>
        <w:tc>
          <w:tcPr>
            <w:tcW w:w="3493" w:type="dxa"/>
            <w:vMerge/>
          </w:tcPr>
          <w:p w:rsidR="00E47349" w:rsidRDefault="00E47349" w:rsidP="009341FF">
            <w:pPr>
              <w:jc w:val="center"/>
            </w:pPr>
          </w:p>
        </w:tc>
      </w:tr>
      <w:tr w:rsidR="00E47349" w:rsidTr="00E47349">
        <w:tc>
          <w:tcPr>
            <w:tcW w:w="2457" w:type="dxa"/>
          </w:tcPr>
          <w:p w:rsidR="00E47349" w:rsidRDefault="00E47349" w:rsidP="00E47349">
            <w:pPr>
              <w:jc w:val="center"/>
            </w:pPr>
            <w:r>
              <w:t>Чусовитина Дарья Андреевна</w:t>
            </w:r>
          </w:p>
        </w:tc>
        <w:tc>
          <w:tcPr>
            <w:tcW w:w="1721" w:type="dxa"/>
          </w:tcPr>
          <w:p w:rsidR="00E47349" w:rsidRDefault="00E47349" w:rsidP="00E47349">
            <w:pPr>
              <w:jc w:val="center"/>
            </w:pPr>
            <w:r>
              <w:t>Русский язык</w:t>
            </w:r>
          </w:p>
        </w:tc>
        <w:tc>
          <w:tcPr>
            <w:tcW w:w="1674" w:type="dxa"/>
          </w:tcPr>
          <w:p w:rsidR="00E47349" w:rsidRDefault="00E47349" w:rsidP="00E47349">
            <w:pPr>
              <w:jc w:val="center"/>
            </w:pPr>
            <w:r>
              <w:t>82</w:t>
            </w:r>
          </w:p>
        </w:tc>
        <w:tc>
          <w:tcPr>
            <w:tcW w:w="3493" w:type="dxa"/>
            <w:vMerge/>
          </w:tcPr>
          <w:p w:rsidR="00E47349" w:rsidRDefault="00E47349" w:rsidP="00E47349">
            <w:pPr>
              <w:jc w:val="center"/>
            </w:pPr>
          </w:p>
        </w:tc>
      </w:tr>
      <w:tr w:rsidR="00E47349" w:rsidTr="00E47349">
        <w:tc>
          <w:tcPr>
            <w:tcW w:w="2457" w:type="dxa"/>
          </w:tcPr>
          <w:p w:rsidR="00E47349" w:rsidRDefault="00E47349" w:rsidP="00E47349">
            <w:pPr>
              <w:jc w:val="center"/>
            </w:pPr>
            <w:r>
              <w:t>Чусовитина Дарья Андреевна</w:t>
            </w:r>
          </w:p>
        </w:tc>
        <w:tc>
          <w:tcPr>
            <w:tcW w:w="1721" w:type="dxa"/>
          </w:tcPr>
          <w:p w:rsidR="00E47349" w:rsidRDefault="00E47349" w:rsidP="00E47349">
            <w:pPr>
              <w:jc w:val="center"/>
            </w:pPr>
            <w:r>
              <w:t xml:space="preserve">Литература </w:t>
            </w:r>
          </w:p>
        </w:tc>
        <w:tc>
          <w:tcPr>
            <w:tcW w:w="1674" w:type="dxa"/>
          </w:tcPr>
          <w:p w:rsidR="00E47349" w:rsidRDefault="00E47349" w:rsidP="00E47349">
            <w:pPr>
              <w:jc w:val="center"/>
            </w:pPr>
            <w:r>
              <w:t>87,8</w:t>
            </w:r>
          </w:p>
        </w:tc>
        <w:tc>
          <w:tcPr>
            <w:tcW w:w="3493" w:type="dxa"/>
            <w:vMerge/>
          </w:tcPr>
          <w:p w:rsidR="00E47349" w:rsidRDefault="00E47349" w:rsidP="00E47349">
            <w:pPr>
              <w:jc w:val="center"/>
            </w:pPr>
          </w:p>
        </w:tc>
      </w:tr>
    </w:tbl>
    <w:p w:rsidR="0027209B" w:rsidRDefault="0027209B" w:rsidP="0027209B">
      <w:pPr>
        <w:jc w:val="center"/>
        <w:rPr>
          <w:b/>
        </w:rPr>
      </w:pPr>
    </w:p>
    <w:p w:rsidR="0027209B" w:rsidRPr="00BE7437" w:rsidRDefault="0027209B" w:rsidP="0027209B">
      <w:pPr>
        <w:tabs>
          <w:tab w:val="left" w:pos="3570"/>
        </w:tabs>
        <w:jc w:val="both"/>
        <w:rPr>
          <w:b/>
        </w:rPr>
      </w:pPr>
      <w:r w:rsidRPr="00BE7437">
        <w:rPr>
          <w:b/>
        </w:rPr>
        <w:t>Выводы:</w:t>
      </w:r>
    </w:p>
    <w:p w:rsidR="0027209B" w:rsidRPr="00BE7437" w:rsidRDefault="0027209B" w:rsidP="0027209B">
      <w:pPr>
        <w:numPr>
          <w:ilvl w:val="0"/>
          <w:numId w:val="14"/>
        </w:numPr>
        <w:tabs>
          <w:tab w:val="left" w:pos="3570"/>
        </w:tabs>
        <w:jc w:val="both"/>
      </w:pPr>
      <w:r w:rsidRPr="00BE7437">
        <w:lastRenderedPageBreak/>
        <w:t xml:space="preserve">ГИА в ОУ  прошла  </w:t>
      </w:r>
      <w:r w:rsidR="00E47349">
        <w:t>успешно</w:t>
      </w:r>
      <w:r w:rsidRPr="00BE7437">
        <w:t xml:space="preserve">. </w:t>
      </w:r>
    </w:p>
    <w:p w:rsidR="0027209B" w:rsidRPr="00BE7437" w:rsidRDefault="0027209B" w:rsidP="0027209B">
      <w:pPr>
        <w:numPr>
          <w:ilvl w:val="0"/>
          <w:numId w:val="14"/>
        </w:numPr>
        <w:tabs>
          <w:tab w:val="left" w:pos="3570"/>
        </w:tabs>
        <w:jc w:val="both"/>
      </w:pPr>
      <w:r w:rsidRPr="00BE7437">
        <w:t>Нормативно-правовое и разъяснительное обеспечение</w:t>
      </w:r>
      <w:r>
        <w:t xml:space="preserve"> ГИ</w:t>
      </w:r>
      <w:r w:rsidRPr="00BE7437">
        <w:t>А – на удовлетворительном уровне.</w:t>
      </w:r>
    </w:p>
    <w:p w:rsidR="0027209B" w:rsidRPr="00BE7437" w:rsidRDefault="0027209B" w:rsidP="0027209B">
      <w:pPr>
        <w:numPr>
          <w:ilvl w:val="0"/>
          <w:numId w:val="14"/>
        </w:numPr>
        <w:tabs>
          <w:tab w:val="left" w:pos="3570"/>
        </w:tabs>
        <w:jc w:val="both"/>
      </w:pPr>
      <w:r>
        <w:t xml:space="preserve">ГИА в форме ОГЭ </w:t>
      </w:r>
      <w:r w:rsidR="00E47349">
        <w:t xml:space="preserve">и ГВЭ </w:t>
      </w:r>
      <w:r w:rsidRPr="006510EF">
        <w:t xml:space="preserve">сдали </w:t>
      </w:r>
      <w:r w:rsidR="00E47349">
        <w:t>100%</w:t>
      </w:r>
      <w:r>
        <w:t xml:space="preserve"> обучающихся. </w:t>
      </w:r>
    </w:p>
    <w:p w:rsidR="0027209B" w:rsidRPr="0018190A" w:rsidRDefault="00E47349" w:rsidP="0027209B">
      <w:pPr>
        <w:numPr>
          <w:ilvl w:val="0"/>
          <w:numId w:val="14"/>
        </w:numPr>
        <w:tabs>
          <w:tab w:val="left" w:pos="3570"/>
        </w:tabs>
        <w:jc w:val="both"/>
      </w:pPr>
      <w:r>
        <w:t>100% выпускников 9 класса из 8</w:t>
      </w:r>
      <w:r w:rsidR="0027209B" w:rsidRPr="0018190A">
        <w:t>-ми получили аттестат об основном общем образовании.</w:t>
      </w:r>
    </w:p>
    <w:p w:rsidR="0027209B" w:rsidRPr="00BE7437" w:rsidRDefault="0027209B" w:rsidP="0027209B">
      <w:pPr>
        <w:numPr>
          <w:ilvl w:val="0"/>
          <w:numId w:val="14"/>
        </w:numPr>
        <w:tabs>
          <w:tab w:val="left" w:pos="3570"/>
        </w:tabs>
        <w:jc w:val="both"/>
      </w:pPr>
      <w:r>
        <w:t>ГИА в МБОУ СОШ № 30 состоялась.</w:t>
      </w:r>
    </w:p>
    <w:p w:rsidR="0027209B" w:rsidRPr="007D3407" w:rsidRDefault="0027209B" w:rsidP="0027209B">
      <w:pPr>
        <w:tabs>
          <w:tab w:val="left" w:pos="480"/>
        </w:tabs>
        <w:ind w:left="720"/>
        <w:jc w:val="both"/>
      </w:pPr>
    </w:p>
    <w:p w:rsidR="0027209B" w:rsidRDefault="0027209B" w:rsidP="0027209B">
      <w:pPr>
        <w:tabs>
          <w:tab w:val="left" w:pos="3570"/>
        </w:tabs>
        <w:jc w:val="center"/>
        <w:outlineLvl w:val="0"/>
      </w:pPr>
    </w:p>
    <w:p w:rsidR="0027209B" w:rsidRPr="007D3407" w:rsidRDefault="0027209B" w:rsidP="0027209B">
      <w:pPr>
        <w:ind w:firstLine="720"/>
        <w:jc w:val="center"/>
        <w:rPr>
          <w:b/>
          <w:u w:val="single"/>
        </w:rPr>
      </w:pPr>
      <w:r>
        <w:rPr>
          <w:b/>
          <w:u w:val="single"/>
        </w:rPr>
        <w:t>2.2</w:t>
      </w:r>
      <w:r w:rsidRPr="007D3407">
        <w:rPr>
          <w:b/>
          <w:u w:val="single"/>
        </w:rPr>
        <w:t>. Задачи на 201</w:t>
      </w:r>
      <w:r w:rsidR="00E47349">
        <w:rPr>
          <w:b/>
          <w:u w:val="single"/>
        </w:rPr>
        <w:t>9</w:t>
      </w:r>
      <w:r w:rsidRPr="007D3407">
        <w:rPr>
          <w:b/>
          <w:u w:val="single"/>
        </w:rPr>
        <w:t>-</w:t>
      </w:r>
      <w:r w:rsidR="00E47349">
        <w:rPr>
          <w:b/>
          <w:u w:val="single"/>
        </w:rPr>
        <w:t>2020</w:t>
      </w:r>
      <w:r w:rsidRPr="007D3407">
        <w:rPr>
          <w:b/>
          <w:u w:val="single"/>
        </w:rPr>
        <w:t xml:space="preserve"> учебный год</w:t>
      </w:r>
    </w:p>
    <w:p w:rsidR="0027209B" w:rsidRPr="007D3407" w:rsidRDefault="0027209B" w:rsidP="0027209B">
      <w:pPr>
        <w:ind w:firstLine="720"/>
        <w:jc w:val="both"/>
      </w:pPr>
    </w:p>
    <w:p w:rsidR="0027209B" w:rsidRPr="007D3407" w:rsidRDefault="000C6C9F" w:rsidP="0027209B">
      <w:pPr>
        <w:numPr>
          <w:ilvl w:val="0"/>
          <w:numId w:val="4"/>
        </w:numPr>
        <w:jc w:val="both"/>
      </w:pPr>
      <w:r>
        <w:t>создание</w:t>
      </w:r>
      <w:r w:rsidR="0027209B" w:rsidRPr="007D3407">
        <w:t xml:space="preserve"> достаточных условий для достижения выпускниками уровня образованности, установленного </w:t>
      </w:r>
      <w:r>
        <w:t>Федеральным г</w:t>
      </w:r>
      <w:r w:rsidR="0027209B" w:rsidRPr="007D3407">
        <w:t>осударственным образовательным стандартом</w:t>
      </w:r>
      <w:r w:rsidR="00572D3E">
        <w:t xml:space="preserve"> и ФК ГОС</w:t>
      </w:r>
      <w:bookmarkStart w:id="0" w:name="_GoBack"/>
      <w:bookmarkEnd w:id="0"/>
      <w:r w:rsidR="0027209B" w:rsidRPr="007D3407">
        <w:t>;</w:t>
      </w:r>
    </w:p>
    <w:p w:rsidR="0027209B" w:rsidRPr="007D3407" w:rsidRDefault="0027209B" w:rsidP="0027209B">
      <w:pPr>
        <w:numPr>
          <w:ilvl w:val="0"/>
          <w:numId w:val="4"/>
        </w:numPr>
        <w:jc w:val="both"/>
      </w:pPr>
      <w:r w:rsidRPr="007D3407">
        <w:t>создание условий для реализации прав обучающихся и сохранения их здоровья в период государственной итоговой аттестации;</w:t>
      </w:r>
    </w:p>
    <w:p w:rsidR="0027209B" w:rsidRPr="007D3407" w:rsidRDefault="0027209B" w:rsidP="0027209B">
      <w:pPr>
        <w:numPr>
          <w:ilvl w:val="0"/>
          <w:numId w:val="4"/>
        </w:numPr>
        <w:jc w:val="both"/>
      </w:pPr>
      <w:r w:rsidRPr="007D3407">
        <w:t>содействие пониманию педагогами и родителями</w:t>
      </w:r>
      <w:r>
        <w:t xml:space="preserve"> (законными представителями)</w:t>
      </w:r>
      <w:r w:rsidRPr="007D3407">
        <w:t xml:space="preserve"> процесса  государственной итоговой аттестации как механизма развития социальной компетентности выпускников;</w:t>
      </w:r>
    </w:p>
    <w:p w:rsidR="0027209B" w:rsidRPr="007D3407" w:rsidRDefault="0027209B" w:rsidP="0027209B">
      <w:pPr>
        <w:numPr>
          <w:ilvl w:val="0"/>
          <w:numId w:val="4"/>
        </w:numPr>
        <w:jc w:val="both"/>
      </w:pPr>
      <w:r w:rsidRPr="007D3407">
        <w:t xml:space="preserve">продолжение работы над повышением познавательной мотивации </w:t>
      </w:r>
      <w:r>
        <w:t>обучающихся</w:t>
      </w:r>
      <w:r w:rsidRPr="007D3407">
        <w:t>;</w:t>
      </w:r>
    </w:p>
    <w:p w:rsidR="0027209B" w:rsidRPr="007D3407" w:rsidRDefault="0027209B" w:rsidP="0027209B">
      <w:pPr>
        <w:numPr>
          <w:ilvl w:val="0"/>
          <w:numId w:val="4"/>
        </w:numPr>
        <w:jc w:val="both"/>
      </w:pPr>
      <w:r w:rsidRPr="007D3407">
        <w:t>продолжить работу по развитию речевой культуры, акцентировать внимание на отработке навыков устного ответа, монологической р</w:t>
      </w:r>
      <w:r>
        <w:t>ечи, способности к аргументации.</w:t>
      </w:r>
    </w:p>
    <w:p w:rsidR="0027209B" w:rsidRPr="007D3407" w:rsidRDefault="0027209B" w:rsidP="0027209B">
      <w:pPr>
        <w:ind w:firstLine="709"/>
        <w:jc w:val="both"/>
      </w:pPr>
      <w:r w:rsidRPr="007D3407">
        <w:t xml:space="preserve">Информацию, содержащуюся в аналитической записке, планируется использовать </w:t>
      </w:r>
      <w:r w:rsidR="000C6C9F">
        <w:t xml:space="preserve">    </w:t>
      </w:r>
      <w:r w:rsidRPr="007D3407">
        <w:t>при</w:t>
      </w:r>
    </w:p>
    <w:p w:rsidR="0027209B" w:rsidRPr="007D3407" w:rsidRDefault="0027209B" w:rsidP="0027209B">
      <w:pPr>
        <w:numPr>
          <w:ilvl w:val="1"/>
          <w:numId w:val="12"/>
        </w:numPr>
        <w:jc w:val="both"/>
      </w:pPr>
      <w:r w:rsidRPr="007D3407">
        <w:t>планировании работы при подготовке и проведении ГИА в 201</w:t>
      </w:r>
      <w:r w:rsidR="000C6C9F">
        <w:t>9-2020</w:t>
      </w:r>
      <w:r w:rsidRPr="007D3407">
        <w:t xml:space="preserve"> учебном году;</w:t>
      </w:r>
    </w:p>
    <w:p w:rsidR="0027209B" w:rsidRPr="007D3407" w:rsidRDefault="0027209B" w:rsidP="0027209B">
      <w:pPr>
        <w:numPr>
          <w:ilvl w:val="1"/>
          <w:numId w:val="12"/>
        </w:numPr>
        <w:jc w:val="both"/>
      </w:pPr>
      <w:r w:rsidRPr="007D3407">
        <w:t>разработке плана</w:t>
      </w:r>
      <w:r>
        <w:t xml:space="preserve"> работы МБ</w:t>
      </w:r>
      <w:r w:rsidRPr="007D3407">
        <w:t>ОУ СОШ № 30 на 201</w:t>
      </w:r>
      <w:r w:rsidR="000C6C9F">
        <w:t>9-2020</w:t>
      </w:r>
      <w:r w:rsidRPr="007D3407">
        <w:t xml:space="preserve"> учебный год.</w:t>
      </w:r>
    </w:p>
    <w:p w:rsidR="00241741" w:rsidRDefault="00241741" w:rsidP="0027209B">
      <w:pPr>
        <w:jc w:val="center"/>
      </w:pPr>
    </w:p>
    <w:p w:rsidR="0027209B" w:rsidRDefault="0027209B" w:rsidP="0027209B">
      <w:pPr>
        <w:jc w:val="center"/>
      </w:pPr>
    </w:p>
    <w:p w:rsidR="0027209B" w:rsidRDefault="0027209B" w:rsidP="0027209B">
      <w:pPr>
        <w:jc w:val="center"/>
      </w:pPr>
    </w:p>
    <w:p w:rsidR="00E47349" w:rsidRDefault="0027209B" w:rsidP="0027209B">
      <w:pPr>
        <w:jc w:val="center"/>
      </w:pPr>
      <w:r>
        <w:t>Заместитель директора по УР                Т.В. Ворончихина</w:t>
      </w:r>
    </w:p>
    <w:p w:rsidR="00E47349" w:rsidRPr="00E47349" w:rsidRDefault="00E47349" w:rsidP="00E47349"/>
    <w:p w:rsidR="00E47349" w:rsidRDefault="00E47349" w:rsidP="00E47349"/>
    <w:p w:rsidR="00E47349" w:rsidRDefault="00E47349" w:rsidP="00E47349"/>
    <w:p w:rsidR="0027209B" w:rsidRPr="00E47349" w:rsidRDefault="0027209B" w:rsidP="00E47349"/>
    <w:sectPr w:rsidR="0027209B" w:rsidRPr="00E4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992DD2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2286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5F393C"/>
    <w:multiLevelType w:val="multilevel"/>
    <w:tmpl w:val="FFBEB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20"/>
      <w:lvlText w:val="%1.%2"/>
      <w:lvlJc w:val="left"/>
      <w:pPr>
        <w:tabs>
          <w:tab w:val="num" w:pos="1089"/>
        </w:tabs>
        <w:ind w:left="1089" w:hanging="576"/>
      </w:pPr>
      <w:rPr>
        <w:rFonts w:ascii="Times New Roman" w:hAnsi="Times New Roman" w:hint="default"/>
        <w:b w:val="0"/>
        <w:i w:val="0"/>
        <w:sz w:val="24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7A71DA"/>
    <w:multiLevelType w:val="hybridMultilevel"/>
    <w:tmpl w:val="0EBE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0DC"/>
    <w:multiLevelType w:val="multilevel"/>
    <w:tmpl w:val="4378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063162"/>
    <w:multiLevelType w:val="hybridMultilevel"/>
    <w:tmpl w:val="6AE08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700D9"/>
    <w:multiLevelType w:val="multilevel"/>
    <w:tmpl w:val="6EECCAF4"/>
    <w:styleLink w:val="WW8Num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2F8538A0"/>
    <w:multiLevelType w:val="hybridMultilevel"/>
    <w:tmpl w:val="C0B44668"/>
    <w:lvl w:ilvl="0" w:tplc="DD965E70">
      <w:start w:val="65535"/>
      <w:numFmt w:val="bullet"/>
      <w:lvlText w:val=""/>
      <w:lvlJc w:val="left"/>
      <w:pPr>
        <w:tabs>
          <w:tab w:val="num" w:pos="720"/>
        </w:tabs>
        <w:ind w:left="720" w:firstLine="0"/>
      </w:pPr>
      <w:rPr>
        <w:rFonts w:ascii="Symbol" w:hAnsi="Symbol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1C6659"/>
    <w:multiLevelType w:val="hybridMultilevel"/>
    <w:tmpl w:val="4274AA22"/>
    <w:lvl w:ilvl="0" w:tplc="90CA0366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4D3A98"/>
    <w:multiLevelType w:val="hybridMultilevel"/>
    <w:tmpl w:val="3ECC8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7A012C"/>
    <w:multiLevelType w:val="multilevel"/>
    <w:tmpl w:val="2228CBE4"/>
    <w:styleLink w:val="WW8Num3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40C33F64"/>
    <w:multiLevelType w:val="multilevel"/>
    <w:tmpl w:val="60BA4BFC"/>
    <w:styleLink w:val="WW8Num5"/>
    <w:lvl w:ilvl="0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2" w15:restartNumberingAfterBreak="0">
    <w:nsid w:val="490B734A"/>
    <w:multiLevelType w:val="multilevel"/>
    <w:tmpl w:val="8250BAB2"/>
    <w:styleLink w:val="WW8Num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4EF54C12"/>
    <w:multiLevelType w:val="hybridMultilevel"/>
    <w:tmpl w:val="1C9CF7CC"/>
    <w:lvl w:ilvl="0" w:tplc="EFA06A5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660F8"/>
    <w:multiLevelType w:val="multilevel"/>
    <w:tmpl w:val="A410747E"/>
    <w:styleLink w:val="WW8Num4"/>
    <w:lvl w:ilvl="0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3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4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5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6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7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8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</w:abstractNum>
  <w:abstractNum w:abstractNumId="15" w15:restartNumberingAfterBreak="0">
    <w:nsid w:val="60AB4A0D"/>
    <w:multiLevelType w:val="hybridMultilevel"/>
    <w:tmpl w:val="4E406C70"/>
    <w:lvl w:ilvl="0" w:tplc="DD965E70">
      <w:start w:val="65535"/>
      <w:numFmt w:val="bullet"/>
      <w:lvlText w:val=""/>
      <w:lvlJc w:val="left"/>
      <w:pPr>
        <w:tabs>
          <w:tab w:val="num" w:pos="720"/>
        </w:tabs>
        <w:ind w:left="720" w:firstLine="0"/>
      </w:pPr>
      <w:rPr>
        <w:rFonts w:ascii="Symbol" w:hAnsi="Symbol" w:cs="Times New Roman" w:hint="default"/>
      </w:rPr>
    </w:lvl>
    <w:lvl w:ilvl="1" w:tplc="016AB5EA">
      <w:start w:val="1"/>
      <w:numFmt w:val="bullet"/>
      <w:lvlText w:val="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5214BF"/>
    <w:multiLevelType w:val="hybridMultilevel"/>
    <w:tmpl w:val="1BCA5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669B1"/>
    <w:multiLevelType w:val="multilevel"/>
    <w:tmpl w:val="E9108922"/>
    <w:styleLink w:val="WW8Num7"/>
    <w:lvl w:ilvl="0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</w:abstractNum>
  <w:abstractNum w:abstractNumId="18" w15:restartNumberingAfterBreak="0">
    <w:nsid w:val="75DD6F04"/>
    <w:multiLevelType w:val="hybridMultilevel"/>
    <w:tmpl w:val="8C52A84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544EFD"/>
    <w:multiLevelType w:val="hybridMultilevel"/>
    <w:tmpl w:val="09F68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7"/>
  </w:num>
  <w:num w:numId="5">
    <w:abstractNumId w:val="0"/>
  </w:num>
  <w:num w:numId="6">
    <w:abstractNumId w:val="12"/>
  </w:num>
  <w:num w:numId="7">
    <w:abstractNumId w:val="6"/>
  </w:num>
  <w:num w:numId="8">
    <w:abstractNumId w:val="10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13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1"/>
  </w:num>
  <w:num w:numId="18">
    <w:abstractNumId w:val="8"/>
  </w:num>
  <w:num w:numId="19">
    <w:abstractNumId w:val="9"/>
  </w:num>
  <w:num w:numId="20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9B"/>
    <w:rsid w:val="000019AD"/>
    <w:rsid w:val="00050B7F"/>
    <w:rsid w:val="000C6C9F"/>
    <w:rsid w:val="000F20E9"/>
    <w:rsid w:val="001F5D21"/>
    <w:rsid w:val="00241741"/>
    <w:rsid w:val="0027209B"/>
    <w:rsid w:val="00572D3E"/>
    <w:rsid w:val="00682D6A"/>
    <w:rsid w:val="006F4BBF"/>
    <w:rsid w:val="00780605"/>
    <w:rsid w:val="009278D0"/>
    <w:rsid w:val="009341FF"/>
    <w:rsid w:val="00A01D1A"/>
    <w:rsid w:val="00C31759"/>
    <w:rsid w:val="00D0583A"/>
    <w:rsid w:val="00E47349"/>
    <w:rsid w:val="00E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9BD0"/>
  <w15:chartTrackingRefBased/>
  <w15:docId w15:val="{957EB3E1-528A-4144-9E43-565B4AB3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20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27209B"/>
    <w:pPr>
      <w:keepNext/>
      <w:numPr>
        <w:ilvl w:val="1"/>
        <w:numId w:val="1"/>
      </w:numPr>
      <w:spacing w:line="360" w:lineRule="auto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27209B"/>
    <w:pPr>
      <w:numPr>
        <w:ilvl w:val="2"/>
        <w:numId w:val="1"/>
      </w:numPr>
      <w:spacing w:before="120" w:after="60" w:line="360" w:lineRule="auto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0"/>
    <w:qFormat/>
    <w:rsid w:val="0027209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7209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7209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7209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27209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7209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0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7209B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720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7209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7209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720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7209B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27209B"/>
    <w:pPr>
      <w:jc w:val="center"/>
    </w:pPr>
    <w:rPr>
      <w:rFonts w:asciiTheme="minorHAnsi" w:eastAsiaTheme="minorHAnsi" w:hAnsiTheme="minorHAnsi" w:cstheme="minorBidi"/>
      <w:b/>
      <w:bCs/>
      <w:sz w:val="40"/>
      <w:lang w:eastAsia="en-US"/>
    </w:rPr>
  </w:style>
  <w:style w:type="character" w:customStyle="1" w:styleId="a5">
    <w:name w:val="Название Знак"/>
    <w:link w:val="a3"/>
    <w:rsid w:val="0027209B"/>
    <w:rPr>
      <w:b/>
      <w:bCs/>
      <w:sz w:val="40"/>
      <w:szCs w:val="24"/>
    </w:rPr>
  </w:style>
  <w:style w:type="character" w:styleId="a6">
    <w:name w:val="Emphasis"/>
    <w:qFormat/>
    <w:rsid w:val="0027209B"/>
    <w:rPr>
      <w:i/>
      <w:iCs/>
    </w:rPr>
  </w:style>
  <w:style w:type="paragraph" w:styleId="a7">
    <w:name w:val="Normal (Web)"/>
    <w:basedOn w:val="a"/>
    <w:rsid w:val="0027209B"/>
    <w:rPr>
      <w:sz w:val="22"/>
      <w:szCs w:val="22"/>
    </w:rPr>
  </w:style>
  <w:style w:type="character" w:customStyle="1" w:styleId="grame">
    <w:name w:val="grame"/>
    <w:basedOn w:val="a0"/>
    <w:rsid w:val="0027209B"/>
  </w:style>
  <w:style w:type="paragraph" w:styleId="a8">
    <w:name w:val="Body Text"/>
    <w:basedOn w:val="a"/>
    <w:link w:val="a9"/>
    <w:rsid w:val="0027209B"/>
    <w:rPr>
      <w:sz w:val="28"/>
    </w:rPr>
  </w:style>
  <w:style w:type="character" w:customStyle="1" w:styleId="a9">
    <w:name w:val="Основной текст Знак"/>
    <w:basedOn w:val="a0"/>
    <w:link w:val="a8"/>
    <w:rsid w:val="002720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uiPriority w:val="99"/>
    <w:rsid w:val="0027209B"/>
    <w:rPr>
      <w:color w:val="0000FF"/>
      <w:u w:val="single"/>
    </w:rPr>
  </w:style>
  <w:style w:type="paragraph" w:customStyle="1" w:styleId="ab">
    <w:name w:val="Знак"/>
    <w:basedOn w:val="a"/>
    <w:rsid w:val="002720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2720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720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27209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720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209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nhideWhenUsed/>
    <w:rsid w:val="0027209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27209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rsid w:val="0027209B"/>
    <w:pPr>
      <w:spacing w:after="120"/>
      <w:ind w:left="566"/>
    </w:pPr>
    <w:rPr>
      <w:rFonts w:eastAsia="SimSun"/>
      <w:lang w:eastAsia="zh-CN"/>
    </w:rPr>
  </w:style>
  <w:style w:type="paragraph" w:styleId="af5">
    <w:name w:val="Body Text Indent"/>
    <w:basedOn w:val="a"/>
    <w:link w:val="11"/>
    <w:uiPriority w:val="99"/>
    <w:unhideWhenUsed/>
    <w:rsid w:val="0027209B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uiPriority w:val="99"/>
    <w:semiHidden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f5"/>
    <w:uiPriority w:val="99"/>
    <w:locked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27209B"/>
    <w:pPr>
      <w:suppressAutoHyphens/>
    </w:pPr>
    <w:rPr>
      <w:rFonts w:ascii="Courier New" w:hAnsi="Courier New"/>
      <w:sz w:val="20"/>
      <w:szCs w:val="20"/>
    </w:rPr>
  </w:style>
  <w:style w:type="paragraph" w:styleId="af7">
    <w:name w:val="No Spacing"/>
    <w:link w:val="af8"/>
    <w:uiPriority w:val="1"/>
    <w:qFormat/>
    <w:rsid w:val="0027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272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rsid w:val="0027209B"/>
    <w:rPr>
      <w:color w:val="800080"/>
      <w:u w:val="single"/>
    </w:rPr>
  </w:style>
  <w:style w:type="paragraph" w:styleId="31">
    <w:name w:val="Body Text Indent 3"/>
    <w:basedOn w:val="a"/>
    <w:link w:val="32"/>
    <w:rsid w:val="0027209B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7209B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b">
    <w:name w:val="page number"/>
    <w:basedOn w:val="a0"/>
    <w:rsid w:val="0027209B"/>
  </w:style>
  <w:style w:type="paragraph" w:styleId="afc">
    <w:name w:val="List"/>
    <w:basedOn w:val="a"/>
    <w:semiHidden/>
    <w:unhideWhenUsed/>
    <w:rsid w:val="0027209B"/>
    <w:pPr>
      <w:ind w:left="283" w:hanging="283"/>
    </w:pPr>
  </w:style>
  <w:style w:type="paragraph" w:styleId="23">
    <w:name w:val="List 2"/>
    <w:basedOn w:val="a"/>
    <w:semiHidden/>
    <w:unhideWhenUsed/>
    <w:rsid w:val="0027209B"/>
    <w:pPr>
      <w:ind w:left="566" w:hanging="283"/>
    </w:pPr>
  </w:style>
  <w:style w:type="paragraph" w:styleId="2">
    <w:name w:val="List Bullet 2"/>
    <w:basedOn w:val="a"/>
    <w:semiHidden/>
    <w:unhideWhenUsed/>
    <w:rsid w:val="0027209B"/>
    <w:pPr>
      <w:numPr>
        <w:numId w:val="5"/>
      </w:numPr>
    </w:pPr>
  </w:style>
  <w:style w:type="paragraph" w:styleId="afd">
    <w:name w:val="Body Text First Indent"/>
    <w:basedOn w:val="a8"/>
    <w:link w:val="afe"/>
    <w:semiHidden/>
    <w:unhideWhenUsed/>
    <w:rsid w:val="0027209B"/>
    <w:pPr>
      <w:spacing w:after="120"/>
      <w:ind w:firstLine="210"/>
    </w:pPr>
    <w:rPr>
      <w:sz w:val="24"/>
    </w:rPr>
  </w:style>
  <w:style w:type="character" w:customStyle="1" w:styleId="afe">
    <w:name w:val="Красная строка Знак"/>
    <w:basedOn w:val="a9"/>
    <w:link w:val="afd"/>
    <w:semiHidden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27209B"/>
    <w:pPr>
      <w:widowControl w:val="0"/>
      <w:suppressAutoHyphens/>
      <w:autoSpaceDN w:val="0"/>
      <w:spacing w:after="120"/>
    </w:pPr>
    <w:rPr>
      <w:rFonts w:ascii="Liberation Serif" w:eastAsia="DejaVu Sans" w:hAnsi="Liberation Serif" w:cs="DejaVu Sans"/>
      <w:kern w:val="3"/>
      <w:lang w:eastAsia="zh-CN" w:bidi="hi-IN"/>
    </w:rPr>
  </w:style>
  <w:style w:type="paragraph" w:customStyle="1" w:styleId="Standard">
    <w:name w:val="Standard"/>
    <w:rsid w:val="0027209B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7209B"/>
    <w:pPr>
      <w:suppressLineNumbers/>
    </w:pPr>
  </w:style>
  <w:style w:type="paragraph" w:customStyle="1" w:styleId="podpis">
    <w:name w:val="podpis"/>
    <w:basedOn w:val="a"/>
    <w:rsid w:val="0027209B"/>
    <w:pPr>
      <w:spacing w:before="15" w:after="15"/>
      <w:ind w:left="90" w:right="90"/>
      <w:jc w:val="both"/>
    </w:pPr>
    <w:rPr>
      <w:rFonts w:ascii="Arial" w:hAnsi="Arial" w:cs="Arial"/>
      <w:color w:val="666666"/>
      <w:sz w:val="17"/>
      <w:szCs w:val="17"/>
    </w:rPr>
  </w:style>
  <w:style w:type="numbering" w:customStyle="1" w:styleId="WW8Num6">
    <w:name w:val="WW8Num6"/>
    <w:rsid w:val="0027209B"/>
    <w:pPr>
      <w:numPr>
        <w:numId w:val="6"/>
      </w:numPr>
    </w:pPr>
  </w:style>
  <w:style w:type="numbering" w:customStyle="1" w:styleId="WW8Num2">
    <w:name w:val="WW8Num2"/>
    <w:rsid w:val="0027209B"/>
    <w:pPr>
      <w:numPr>
        <w:numId w:val="7"/>
      </w:numPr>
    </w:pPr>
  </w:style>
  <w:style w:type="numbering" w:customStyle="1" w:styleId="WW8Num3">
    <w:name w:val="WW8Num3"/>
    <w:rsid w:val="0027209B"/>
    <w:pPr>
      <w:numPr>
        <w:numId w:val="8"/>
      </w:numPr>
    </w:pPr>
  </w:style>
  <w:style w:type="numbering" w:customStyle="1" w:styleId="WW8Num5">
    <w:name w:val="WW8Num5"/>
    <w:rsid w:val="0027209B"/>
    <w:pPr>
      <w:numPr>
        <w:numId w:val="9"/>
      </w:numPr>
    </w:pPr>
  </w:style>
  <w:style w:type="numbering" w:customStyle="1" w:styleId="WW8Num4">
    <w:name w:val="WW8Num4"/>
    <w:rsid w:val="0027209B"/>
    <w:pPr>
      <w:numPr>
        <w:numId w:val="10"/>
      </w:numPr>
    </w:pPr>
  </w:style>
  <w:style w:type="numbering" w:customStyle="1" w:styleId="WW8Num7">
    <w:name w:val="WW8Num7"/>
    <w:rsid w:val="0027209B"/>
    <w:pPr>
      <w:numPr>
        <w:numId w:val="11"/>
      </w:numPr>
    </w:pPr>
  </w:style>
  <w:style w:type="character" w:customStyle="1" w:styleId="Zag11">
    <w:name w:val="Zag_11"/>
    <w:rsid w:val="0027209B"/>
  </w:style>
  <w:style w:type="paragraph" w:styleId="aff">
    <w:name w:val="Document Map"/>
    <w:basedOn w:val="a"/>
    <w:link w:val="aff0"/>
    <w:semiHidden/>
    <w:rsid w:val="002720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27209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27209B"/>
  </w:style>
  <w:style w:type="paragraph" w:customStyle="1" w:styleId="120">
    <w:name w:val="12"/>
    <w:basedOn w:val="a"/>
    <w:rsid w:val="0027209B"/>
    <w:pPr>
      <w:spacing w:before="100" w:beforeAutospacing="1" w:after="100" w:afterAutospacing="1"/>
    </w:pPr>
  </w:style>
  <w:style w:type="character" w:customStyle="1" w:styleId="titlemain21">
    <w:name w:val="titlemain21"/>
    <w:rsid w:val="0027209B"/>
    <w:rPr>
      <w:rFonts w:ascii="Arial" w:hAnsi="Arial" w:cs="Arial" w:hint="default"/>
      <w:b/>
      <w:bCs/>
      <w:color w:val="660066"/>
      <w:sz w:val="18"/>
      <w:szCs w:val="18"/>
    </w:rPr>
  </w:style>
  <w:style w:type="character" w:customStyle="1" w:styleId="24">
    <w:name w:val="Знак Знак2"/>
    <w:locked/>
    <w:rsid w:val="0027209B"/>
    <w:rPr>
      <w:b/>
      <w:bCs/>
      <w:sz w:val="24"/>
      <w:szCs w:val="24"/>
      <w:lang w:eastAsia="ru-RU"/>
    </w:rPr>
  </w:style>
  <w:style w:type="paragraph" w:customStyle="1" w:styleId="Default">
    <w:name w:val="Default"/>
    <w:rsid w:val="002720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Без интервала1"/>
    <w:basedOn w:val="a"/>
    <w:link w:val="NoSpacingChar"/>
    <w:uiPriority w:val="99"/>
    <w:qFormat/>
    <w:rsid w:val="0027209B"/>
    <w:rPr>
      <w:rFonts w:ascii="Calibri" w:eastAsia="Calibri" w:hAnsi="Calibri"/>
      <w:lang w:val="x-none" w:eastAsia="x-none"/>
    </w:rPr>
  </w:style>
  <w:style w:type="paragraph" w:customStyle="1" w:styleId="14">
    <w:name w:val="Абзац списка1"/>
    <w:basedOn w:val="a"/>
    <w:uiPriority w:val="99"/>
    <w:qFormat/>
    <w:rsid w:val="0027209B"/>
    <w:pPr>
      <w:ind w:left="720"/>
    </w:pPr>
    <w:rPr>
      <w:rFonts w:ascii="Calibri" w:eastAsia="Calibri" w:hAnsi="Calibri" w:cs="Calibri"/>
      <w:lang w:eastAsia="en-US"/>
    </w:rPr>
  </w:style>
  <w:style w:type="character" w:customStyle="1" w:styleId="NoSpacingChar">
    <w:name w:val="No Spacing Char"/>
    <w:link w:val="13"/>
    <w:uiPriority w:val="99"/>
    <w:locked/>
    <w:rsid w:val="0027209B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aff1">
    <w:name w:val="Содержимое таблицы"/>
    <w:basedOn w:val="a"/>
    <w:rsid w:val="0027209B"/>
    <w:pPr>
      <w:widowControl w:val="0"/>
      <w:suppressLineNumbers/>
      <w:suppressAutoHyphens/>
    </w:pPr>
    <w:rPr>
      <w:color w:val="000000"/>
    </w:rPr>
  </w:style>
  <w:style w:type="paragraph" w:customStyle="1" w:styleId="Style4">
    <w:name w:val="Style4"/>
    <w:basedOn w:val="a"/>
    <w:uiPriority w:val="99"/>
    <w:rsid w:val="0027209B"/>
    <w:pPr>
      <w:widowControl w:val="0"/>
      <w:autoSpaceDE w:val="0"/>
      <w:autoSpaceDN w:val="0"/>
      <w:adjustRightInd w:val="0"/>
      <w:spacing w:line="224" w:lineRule="exact"/>
    </w:pPr>
  </w:style>
  <w:style w:type="character" w:customStyle="1" w:styleId="FontStyle12">
    <w:name w:val="Font Style12"/>
    <w:uiPriority w:val="99"/>
    <w:rsid w:val="0027209B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27209B"/>
    <w:pPr>
      <w:widowControl w:val="0"/>
      <w:autoSpaceDE w:val="0"/>
      <w:autoSpaceDN w:val="0"/>
      <w:adjustRightInd w:val="0"/>
      <w:spacing w:line="307" w:lineRule="exact"/>
      <w:jc w:val="center"/>
    </w:pPr>
  </w:style>
  <w:style w:type="character" w:customStyle="1" w:styleId="FontStyle11">
    <w:name w:val="Font Style11"/>
    <w:uiPriority w:val="99"/>
    <w:rsid w:val="0027209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27209B"/>
    <w:rPr>
      <w:rFonts w:ascii="Times New Roman" w:hAnsi="Times New Roman" w:cs="Times New Roman"/>
      <w:b/>
      <w:bCs/>
      <w:sz w:val="18"/>
      <w:szCs w:val="18"/>
    </w:rPr>
  </w:style>
  <w:style w:type="paragraph" w:customStyle="1" w:styleId="25">
    <w:name w:val="Без интервала2"/>
    <w:rsid w:val="0027209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f2">
    <w:name w:val="Основной текст_"/>
    <w:link w:val="33"/>
    <w:rsid w:val="0027209B"/>
    <w:rPr>
      <w:sz w:val="26"/>
      <w:szCs w:val="26"/>
      <w:shd w:val="clear" w:color="auto" w:fill="FFFFFF"/>
    </w:rPr>
  </w:style>
  <w:style w:type="character" w:customStyle="1" w:styleId="aff3">
    <w:name w:val="Основной текст + Полужирный"/>
    <w:rsid w:val="0027209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f2"/>
    <w:rsid w:val="0027209B"/>
    <w:pPr>
      <w:widowControl w:val="0"/>
      <w:shd w:val="clear" w:color="auto" w:fill="FFFFFF"/>
      <w:spacing w:after="120" w:line="326" w:lineRule="exact"/>
      <w:ind w:hanging="178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41">
    <w:name w:val="&amp;#1041"/>
    <w:aliases w:val="&amp;#1077,&amp;#1079,&amp;#1080,&amp;#1085,&amp;#1090,&amp;#1088,&amp;#1074,&amp;#1072,&amp;#1083,&amp;#1047,&amp;#1082"/>
    <w:link w:val="msonospacing0"/>
    <w:rsid w:val="0027209B"/>
    <w:rPr>
      <w:rFonts w:ascii="Calibri" w:hAnsi="Calibri"/>
      <w:lang w:val="en-US"/>
    </w:rPr>
  </w:style>
  <w:style w:type="paragraph" w:customStyle="1" w:styleId="msonospacing0">
    <w:name w:val="msonospacing"/>
    <w:link w:val="1041"/>
    <w:rsid w:val="0027209B"/>
    <w:pPr>
      <w:spacing w:after="0" w:line="240" w:lineRule="auto"/>
    </w:pPr>
    <w:rPr>
      <w:rFonts w:ascii="Calibri" w:hAnsi="Calibri"/>
      <w:lang w:val="en-US"/>
    </w:rPr>
  </w:style>
  <w:style w:type="paragraph" w:styleId="26">
    <w:name w:val="Body Text 2"/>
    <w:basedOn w:val="a"/>
    <w:link w:val="27"/>
    <w:uiPriority w:val="99"/>
    <w:semiHidden/>
    <w:unhideWhenUsed/>
    <w:rsid w:val="0027209B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7209B"/>
  </w:style>
  <w:style w:type="character" w:customStyle="1" w:styleId="eop">
    <w:name w:val="eop"/>
    <w:rsid w:val="0027209B"/>
  </w:style>
  <w:style w:type="paragraph" w:customStyle="1" w:styleId="paragraph">
    <w:name w:val="paragraph"/>
    <w:basedOn w:val="a"/>
    <w:rsid w:val="0027209B"/>
    <w:pPr>
      <w:spacing w:before="100" w:beforeAutospacing="1" w:after="100" w:afterAutospacing="1"/>
    </w:pPr>
  </w:style>
  <w:style w:type="character" w:customStyle="1" w:styleId="spellingerror">
    <w:name w:val="spellingerror"/>
    <w:rsid w:val="0027209B"/>
  </w:style>
  <w:style w:type="character" w:customStyle="1" w:styleId="scx30810174">
    <w:name w:val="scx30810174"/>
    <w:rsid w:val="0027209B"/>
  </w:style>
  <w:style w:type="paragraph" w:styleId="a4">
    <w:name w:val="Title"/>
    <w:basedOn w:val="a"/>
    <w:next w:val="a"/>
    <w:link w:val="aff4"/>
    <w:uiPriority w:val="10"/>
    <w:qFormat/>
    <w:rsid w:val="0027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4"/>
    <w:uiPriority w:val="10"/>
    <w:rsid w:val="0027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Maximov Vladimir</cp:lastModifiedBy>
  <cp:revision>14</cp:revision>
  <dcterms:created xsi:type="dcterms:W3CDTF">2019-06-25T04:32:00Z</dcterms:created>
  <dcterms:modified xsi:type="dcterms:W3CDTF">2019-08-28T18:06:00Z</dcterms:modified>
</cp:coreProperties>
</file>