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AE" w:rsidRPr="00D34721" w:rsidRDefault="00FA24AE" w:rsidP="00FA24AE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</w:t>
      </w:r>
      <w:r w:rsidRPr="00D34721">
        <w:rPr>
          <w:rFonts w:ascii="Liberation Serif" w:hAnsi="Liberation Serif" w:cs="Liberation Serif"/>
          <w:sz w:val="26"/>
          <w:szCs w:val="26"/>
        </w:rPr>
        <w:t>УТВЕРЖДЕНО</w:t>
      </w:r>
    </w:p>
    <w:p w:rsidR="00FA24AE" w:rsidRPr="00511440" w:rsidRDefault="00FA24AE" w:rsidP="00FA24AE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Приказом ОУ</w:t>
      </w:r>
    </w:p>
    <w:p w:rsidR="00FA24AE" w:rsidRPr="00511440" w:rsidRDefault="00FA24AE" w:rsidP="00FA24AE">
      <w:pPr>
        <w:tabs>
          <w:tab w:val="left" w:pos="5218"/>
        </w:tabs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511440"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/>
        </w:rPr>
        <w:t>09.04.2019г.</w:t>
      </w:r>
      <w:r w:rsidRPr="00511440">
        <w:rPr>
          <w:rFonts w:ascii="Liberation Serif" w:hAnsi="Liberation Serif" w:cs="Liberation Serif"/>
          <w:sz w:val="26"/>
          <w:szCs w:val="26"/>
        </w:rPr>
        <w:t>№ _</w:t>
      </w:r>
      <w:r>
        <w:rPr>
          <w:rFonts w:ascii="Liberation Serif" w:hAnsi="Liberation Serif" w:cs="Liberation Serif"/>
          <w:sz w:val="26"/>
          <w:szCs w:val="26"/>
          <w:u w:val="single"/>
        </w:rPr>
        <w:t>89/01-07</w:t>
      </w:r>
    </w:p>
    <w:p w:rsidR="00FA24AE" w:rsidRPr="00D34721" w:rsidRDefault="00FA24AE" w:rsidP="00FA24AE">
      <w:pPr>
        <w:ind w:left="5387"/>
        <w:rPr>
          <w:rFonts w:ascii="Liberation Serif" w:hAnsi="Liberation Serif" w:cs="Liberation Serif"/>
          <w:sz w:val="26"/>
          <w:szCs w:val="26"/>
        </w:rPr>
      </w:pPr>
    </w:p>
    <w:p w:rsidR="00FA24AE" w:rsidRDefault="00FA24AE" w:rsidP="00FA24AE">
      <w:pPr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:rsidR="00FA24AE" w:rsidRPr="002D7ECF" w:rsidRDefault="00FA24AE" w:rsidP="00FA24AE">
      <w:pPr>
        <w:jc w:val="center"/>
        <w:rPr>
          <w:b/>
          <w:sz w:val="28"/>
          <w:szCs w:val="28"/>
        </w:rPr>
      </w:pPr>
      <w:r w:rsidRPr="002D7ECF">
        <w:rPr>
          <w:b/>
          <w:sz w:val="28"/>
          <w:szCs w:val="28"/>
        </w:rPr>
        <w:t>ПЕРЕЧЕНЬ</w:t>
      </w:r>
    </w:p>
    <w:p w:rsidR="00FA24AE" w:rsidRPr="002D7ECF" w:rsidRDefault="00FA24AE" w:rsidP="00FA24AE">
      <w:pPr>
        <w:tabs>
          <w:tab w:val="left" w:pos="4080"/>
        </w:tabs>
        <w:jc w:val="center"/>
        <w:rPr>
          <w:b/>
          <w:sz w:val="28"/>
          <w:szCs w:val="28"/>
        </w:rPr>
      </w:pPr>
      <w:r w:rsidRPr="002D7ECF">
        <w:rPr>
          <w:b/>
          <w:sz w:val="28"/>
          <w:szCs w:val="28"/>
        </w:rPr>
        <w:t xml:space="preserve"> функций центра образования цифрового и гуманитарного профилей </w:t>
      </w:r>
    </w:p>
    <w:p w:rsidR="00FA24AE" w:rsidRPr="002D7ECF" w:rsidRDefault="00FA24AE" w:rsidP="00FA24AE">
      <w:pPr>
        <w:jc w:val="center"/>
        <w:rPr>
          <w:b/>
          <w:sz w:val="28"/>
          <w:szCs w:val="28"/>
        </w:rPr>
      </w:pPr>
      <w:r w:rsidRPr="002D7ECF">
        <w:rPr>
          <w:b/>
          <w:sz w:val="28"/>
          <w:szCs w:val="28"/>
        </w:rPr>
        <w:t>«Точка роста»</w:t>
      </w:r>
    </w:p>
    <w:p w:rsidR="00FA24AE" w:rsidRPr="002D7ECF" w:rsidRDefault="00FA24AE" w:rsidP="00FA24AE">
      <w:pPr>
        <w:rPr>
          <w:b/>
          <w:sz w:val="28"/>
          <w:szCs w:val="28"/>
        </w:rPr>
      </w:pP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 xml:space="preserve">1. Обеспечение внедрения обновленного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в рамках федерального проекта «Современная школа» национального проекта «Образование». </w:t>
      </w: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 xml:space="preserve">2. Реализация </w:t>
      </w:r>
      <w:proofErr w:type="spellStart"/>
      <w:r w:rsidRPr="00A1086F">
        <w:rPr>
          <w:sz w:val="26"/>
          <w:szCs w:val="26"/>
        </w:rPr>
        <w:t>разноуровневых</w:t>
      </w:r>
      <w:proofErr w:type="spellEnd"/>
      <w:r w:rsidRPr="00A1086F">
        <w:rPr>
          <w:sz w:val="26"/>
          <w:szCs w:val="26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профилей. </w:t>
      </w: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>3. Апробация и внедрение модели равного доступа к современным и вариативным общеобразовательным программам цифрового, естественнонаучного, технического и гуманитарного профил</w:t>
      </w:r>
      <w:r>
        <w:rPr>
          <w:sz w:val="26"/>
          <w:szCs w:val="26"/>
        </w:rPr>
        <w:t>ей детям  сельской территории</w:t>
      </w:r>
      <w:r w:rsidRPr="00A1086F">
        <w:rPr>
          <w:sz w:val="26"/>
          <w:szCs w:val="26"/>
        </w:rPr>
        <w:t xml:space="preserve">. </w:t>
      </w: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 xml:space="preserve">4. Внедрение сетевых форм реализации программ дополнительного образования. </w:t>
      </w: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 xml:space="preserve">5. Организация системы внеурочной деятельности в каникулярный период, разработка образовательных </w:t>
      </w:r>
      <w:r>
        <w:rPr>
          <w:sz w:val="26"/>
          <w:szCs w:val="26"/>
        </w:rPr>
        <w:t>программ для пришкольного лагеря</w:t>
      </w:r>
      <w:r w:rsidRPr="00A1086F">
        <w:rPr>
          <w:sz w:val="26"/>
          <w:szCs w:val="26"/>
        </w:rPr>
        <w:t xml:space="preserve">. </w:t>
      </w: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 xml:space="preserve">6. Содействие развитию шахматного образования. </w:t>
      </w: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 xml:space="preserve">7. Вовлечение обучающихся и педагогов в проектную деятельность. </w:t>
      </w:r>
    </w:p>
    <w:p w:rsidR="00FA24AE" w:rsidRPr="00A1086F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>8.Обеспечение реализации мер по непрерывному развитию педагогических и управленческих кадров, включая повышение квалификации и профессиональ</w:t>
      </w:r>
      <w:r>
        <w:rPr>
          <w:sz w:val="26"/>
          <w:szCs w:val="26"/>
        </w:rPr>
        <w:t>ной переподготовки руководителя</w:t>
      </w:r>
      <w:r w:rsidRPr="00A1086F">
        <w:rPr>
          <w:sz w:val="26"/>
          <w:szCs w:val="26"/>
        </w:rPr>
        <w:t xml:space="preserve">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A1086F">
        <w:rPr>
          <w:sz w:val="26"/>
          <w:szCs w:val="26"/>
        </w:rPr>
        <w:t>социокультурного</w:t>
      </w:r>
      <w:proofErr w:type="spellEnd"/>
      <w:r w:rsidRPr="00A1086F">
        <w:rPr>
          <w:sz w:val="26"/>
          <w:szCs w:val="26"/>
        </w:rPr>
        <w:t xml:space="preserve"> профилей. </w:t>
      </w:r>
    </w:p>
    <w:p w:rsidR="00FA24AE" w:rsidRDefault="00FA24AE" w:rsidP="00FA24AE">
      <w:pPr>
        <w:pStyle w:val="Default"/>
        <w:jc w:val="both"/>
        <w:rPr>
          <w:sz w:val="26"/>
          <w:szCs w:val="26"/>
        </w:rPr>
      </w:pPr>
      <w:r w:rsidRPr="00A1086F">
        <w:rPr>
          <w:sz w:val="26"/>
          <w:szCs w:val="26"/>
        </w:rPr>
        <w:t xml:space="preserve">9. Реализация мероприятий по информированию и просвещению родителей в области цифровых и гуманитарных компетенций. </w:t>
      </w:r>
    </w:p>
    <w:p w:rsidR="00FA24AE" w:rsidRDefault="00FA24AE" w:rsidP="00FA24A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Информационное сопровождение </w:t>
      </w:r>
      <w:proofErr w:type="spellStart"/>
      <w:r>
        <w:rPr>
          <w:sz w:val="26"/>
          <w:szCs w:val="26"/>
        </w:rPr>
        <w:t>учебно-воспитатльной</w:t>
      </w:r>
      <w:proofErr w:type="spellEnd"/>
      <w:r>
        <w:rPr>
          <w:sz w:val="26"/>
          <w:szCs w:val="26"/>
        </w:rPr>
        <w:t xml:space="preserve">  деятельности Центра, системы внеурочных мероприятий  с участием детей, педагогов, родительской общественности, в том числе на сайте МБОУ СОШ №30  и иных информационных ресурсах.</w:t>
      </w:r>
    </w:p>
    <w:p w:rsidR="00FA24AE" w:rsidRDefault="00FA24AE" w:rsidP="00FA24A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Содействие созданию и развитию общественного движения  школьников, направленного на личное развитие, социальную активность через проектную деятельность, различные программы дополнительного образования детей. </w:t>
      </w:r>
    </w:p>
    <w:p w:rsidR="00FA24AE" w:rsidRPr="002D7ECF" w:rsidRDefault="00FA24AE" w:rsidP="00FA24AE">
      <w:pPr>
        <w:pStyle w:val="Default"/>
        <w:jc w:val="both"/>
      </w:pPr>
    </w:p>
    <w:p w:rsidR="00FA24AE" w:rsidRDefault="00FA24AE" w:rsidP="00FA24AE">
      <w:pPr>
        <w:pStyle w:val="Default"/>
        <w:jc w:val="both"/>
        <w:rPr>
          <w:sz w:val="26"/>
          <w:szCs w:val="26"/>
        </w:rPr>
      </w:pPr>
    </w:p>
    <w:p w:rsidR="00FA24AE" w:rsidRDefault="00FA24AE" w:rsidP="00FA24AE">
      <w:pPr>
        <w:pStyle w:val="Default"/>
        <w:jc w:val="both"/>
        <w:rPr>
          <w:sz w:val="26"/>
          <w:szCs w:val="26"/>
        </w:rPr>
      </w:pPr>
    </w:p>
    <w:p w:rsidR="00FA24AE" w:rsidRDefault="00FA24AE" w:rsidP="00FA24AE">
      <w:pPr>
        <w:pStyle w:val="Default"/>
        <w:jc w:val="both"/>
        <w:rPr>
          <w:sz w:val="26"/>
          <w:szCs w:val="26"/>
        </w:rPr>
      </w:pPr>
    </w:p>
    <w:p w:rsidR="00FA24AE" w:rsidRDefault="00FA24AE" w:rsidP="00FA24AE">
      <w:pPr>
        <w:pStyle w:val="Default"/>
        <w:jc w:val="both"/>
        <w:rPr>
          <w:sz w:val="26"/>
          <w:szCs w:val="26"/>
        </w:rPr>
      </w:pPr>
    </w:p>
    <w:p w:rsidR="00A44305" w:rsidRDefault="00A44305"/>
    <w:sectPr w:rsidR="00A44305" w:rsidSect="00A4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FA24AE"/>
    <w:rsid w:val="00A44305"/>
    <w:rsid w:val="00FA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4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2019-06-10T09:34:00Z</dcterms:created>
  <dcterms:modified xsi:type="dcterms:W3CDTF">2019-06-10T09:34:00Z</dcterms:modified>
</cp:coreProperties>
</file>