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0F" w:rsidRDefault="00CF7585" w:rsidP="00CF758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Новости образования №9 (</w:t>
      </w:r>
      <w:r w:rsidRPr="00CF7585">
        <w:rPr>
          <w:b/>
          <w:sz w:val="28"/>
          <w:szCs w:val="28"/>
        </w:rPr>
        <w:t>февраль, 2017)</w:t>
      </w:r>
    </w:p>
    <w:p w:rsidR="00CF7585" w:rsidRDefault="003F148A" w:rsidP="00CF7585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2A9B29" wp14:editId="638F3F0C">
            <wp:simplePos x="0" y="0"/>
            <wp:positionH relativeFrom="column">
              <wp:posOffset>-70485</wp:posOffset>
            </wp:positionH>
            <wp:positionV relativeFrom="paragraph">
              <wp:posOffset>374015</wp:posOffset>
            </wp:positionV>
            <wp:extent cx="3114675" cy="1038225"/>
            <wp:effectExtent l="0" t="0" r="9525" b="9525"/>
            <wp:wrapSquare wrapText="bothSides"/>
            <wp:docPr id="8" name="Рисунок 8" descr="http://www.kchetverg.ru/wp-content/uploads/2014/11/4500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chetverg.ru/wp-content/uploads/2014/11/4500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C0F" w:rsidRPr="003F148A" w:rsidRDefault="004A6C0F" w:rsidP="003F148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14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Экспресс</w:t>
      </w:r>
      <w:r w:rsidR="00405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F14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405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F14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курсы по ЕГЭ</w:t>
      </w:r>
    </w:p>
    <w:p w:rsidR="004A6C0F" w:rsidRPr="004A6C0F" w:rsidRDefault="004A6C0F" w:rsidP="003F1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АБИТУРИЕНТ-2017!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курсы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уникальная возможность в дни весенних каникул быстро, эффективно и качественно подготовиться к сдаче ЕГЭ.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ведется по двум предметам: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профильная математика и обществознание.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проведения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27 по 31 марта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стоимость 1предмета 2500 руб. (4 часа ежедневно).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занятий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10.00 до 17.00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расписанию.</w:t>
      </w:r>
    </w:p>
    <w:p w:rsid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</w:t>
      </w:r>
      <w:r w:rsidR="00405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справок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257-07-38</w:t>
      </w:r>
    </w:p>
    <w:p w:rsidR="003F148A" w:rsidRDefault="003F148A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585" w:rsidRPr="003F148A" w:rsidRDefault="00CF7585" w:rsidP="003F148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Приходи знакомиться с РГППУ!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пропустил День открытых дверей в январе, ничего страшного! Мы ждем тебя в марте!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в Российском государственном профессионально-педагогическом университете пройдет День открытых дверей!</w:t>
      </w:r>
    </w:p>
    <w:p w:rsidR="00CF7585" w:rsidRPr="00CF7585" w:rsidRDefault="003F148A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4C63AF" wp14:editId="1A99337A">
            <wp:simplePos x="0" y="0"/>
            <wp:positionH relativeFrom="column">
              <wp:posOffset>-66675</wp:posOffset>
            </wp:positionH>
            <wp:positionV relativeFrom="paragraph">
              <wp:posOffset>1069340</wp:posOffset>
            </wp:positionV>
            <wp:extent cx="2524125" cy="1517015"/>
            <wp:effectExtent l="0" t="0" r="9525" b="6985"/>
            <wp:wrapSquare wrapText="bothSides"/>
            <wp:docPr id="7" name="Рисунок 7" descr="C:\Users\679E~1\AppData\Local\Temp\Rar$DIa0.626\День открытых двер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679E~1\AppData\Local\Temp\Rar$DIa0.626\День открытых двере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85"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Дне открытых дверей ты познакомишься с образовательными программами вуза (к слову, вуз готовит бакалавров технического, гуманитарного и психологического направлений); и пройдешь </w:t>
      </w:r>
      <w:proofErr w:type="spellStart"/>
      <w:r w:rsidR="00CF7585"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="00CF7585"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чтобы убедиться в правильности выбора профессии.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тебя на Дне открытых дверей в РГППУ!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в 11:00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Машиностроителей, 2.</w:t>
      </w:r>
    </w:p>
    <w:p w:rsidR="00CF7585" w:rsidRPr="00CF7585" w:rsidRDefault="00CF7585" w:rsidP="00CF7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 8 (343) 338-38-73; 338-43-25</w:t>
      </w:r>
      <w:r w:rsidR="003F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rsvpu.ru</w:t>
      </w:r>
    </w:p>
    <w:p w:rsidR="004A6C0F" w:rsidRDefault="003F148A" w:rsidP="003F148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Конкурс от  ЕГТИ</w:t>
      </w:r>
    </w:p>
    <w:p w:rsidR="004A6C0F" w:rsidRPr="00CF7585" w:rsidRDefault="003F148A" w:rsidP="003F14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1ADFF7" wp14:editId="2F0EF88C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531110" cy="1688465"/>
            <wp:effectExtent l="0" t="0" r="2540" b="6985"/>
            <wp:wrapSquare wrapText="bothSides"/>
            <wp:docPr id="9" name="Рисунок 9" descr="http://ekvuz.ru/images/vuz/EGT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kvuz.ru/images/vuz/EGTI/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0F" w:rsidRPr="00CF7585">
        <w:rPr>
          <w:rFonts w:ascii="Times New Roman" w:hAnsi="Times New Roman" w:cs="Times New Roman"/>
          <w:sz w:val="28"/>
          <w:szCs w:val="28"/>
        </w:rPr>
        <w:t xml:space="preserve">С 10 по 12 марта в Екатеринбургском государственном театральном институте пройдет Всероссийский конкурс-фестиваль актерской песни с международным участием. Ежегодный </w:t>
      </w:r>
      <w:proofErr w:type="spellStart"/>
      <w:r w:rsidR="004A6C0F" w:rsidRPr="00CF7585">
        <w:rPr>
          <w:rFonts w:ascii="Times New Roman" w:hAnsi="Times New Roman" w:cs="Times New Roman"/>
          <w:sz w:val="28"/>
          <w:szCs w:val="28"/>
        </w:rPr>
        <w:t>внутривузовский</w:t>
      </w:r>
      <w:proofErr w:type="spellEnd"/>
      <w:r w:rsidR="004A6C0F" w:rsidRPr="00CF7585">
        <w:rPr>
          <w:rFonts w:ascii="Times New Roman" w:hAnsi="Times New Roman" w:cs="Times New Roman"/>
          <w:sz w:val="28"/>
          <w:szCs w:val="28"/>
        </w:rPr>
        <w:t xml:space="preserve"> конкурс ВПЕРВЫЕ стал открытым.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>Вот только название конкурсу до сих пор не придумали!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НЕ ОСТАВЬ ИНСТИТУТ В БЕДЕ! 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Присылай свои варианты названия по адресу: </w:t>
      </w:r>
      <w:hyperlink r:id="rId10" w:history="1">
        <w:r w:rsidRPr="00CF7585">
          <w:rPr>
            <w:rStyle w:val="a4"/>
            <w:sz w:val="28"/>
            <w:szCs w:val="28"/>
            <w:lang w:val="en-US"/>
          </w:rPr>
          <w:t>koweleva</w:t>
        </w:r>
        <w:r w:rsidRPr="00CF7585">
          <w:rPr>
            <w:rStyle w:val="a4"/>
            <w:sz w:val="28"/>
            <w:szCs w:val="28"/>
          </w:rPr>
          <w:t>_</w:t>
        </w:r>
        <w:r w:rsidRPr="00CF7585">
          <w:rPr>
            <w:rStyle w:val="a4"/>
            <w:sz w:val="28"/>
            <w:szCs w:val="28"/>
            <w:lang w:val="en-US"/>
          </w:rPr>
          <w:t>m</w:t>
        </w:r>
        <w:r w:rsidRPr="00CF7585">
          <w:rPr>
            <w:rStyle w:val="a4"/>
            <w:sz w:val="28"/>
            <w:szCs w:val="28"/>
          </w:rPr>
          <w:t>@</w:t>
        </w:r>
        <w:r w:rsidRPr="00CF7585">
          <w:rPr>
            <w:rStyle w:val="a4"/>
            <w:sz w:val="28"/>
            <w:szCs w:val="28"/>
            <w:lang w:val="en-US"/>
          </w:rPr>
          <w:t>mail</w:t>
        </w:r>
        <w:r w:rsidRPr="00CF7585">
          <w:rPr>
            <w:rStyle w:val="a4"/>
            <w:sz w:val="28"/>
            <w:szCs w:val="28"/>
          </w:rPr>
          <w:t>.</w:t>
        </w:r>
        <w:r w:rsidRPr="00CF7585">
          <w:rPr>
            <w:rStyle w:val="a4"/>
            <w:sz w:val="28"/>
            <w:szCs w:val="28"/>
            <w:lang w:val="en-US"/>
          </w:rPr>
          <w:t>ru</w:t>
        </w:r>
      </w:hyperlink>
      <w:r w:rsidRPr="00CF7585">
        <w:rPr>
          <w:sz w:val="28"/>
          <w:szCs w:val="28"/>
        </w:rPr>
        <w:t xml:space="preserve">с пометкой «Конкурс» </w:t>
      </w:r>
      <w:r w:rsidRPr="00CF7585">
        <w:rPr>
          <w:b/>
          <w:bCs/>
          <w:sz w:val="28"/>
          <w:szCs w:val="28"/>
        </w:rPr>
        <w:t>до 26 февраля</w:t>
      </w:r>
      <w:r w:rsidRPr="00CF7585">
        <w:rPr>
          <w:sz w:val="28"/>
          <w:szCs w:val="28"/>
        </w:rPr>
        <w:t>!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>Не забывайте, название должно быть связано с музыкой и театром!</w:t>
      </w:r>
    </w:p>
    <w:p w:rsidR="00884902" w:rsidRPr="00CF7585" w:rsidRDefault="00884902">
      <w:pPr>
        <w:rPr>
          <w:rFonts w:ascii="Times New Roman" w:hAnsi="Times New Roman" w:cs="Times New Roman"/>
          <w:sz w:val="28"/>
          <w:szCs w:val="28"/>
        </w:rPr>
      </w:pPr>
    </w:p>
    <w:p w:rsidR="004A6C0F" w:rsidRDefault="003F148A" w:rsidP="003F148A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148A">
        <w:rPr>
          <w:rFonts w:ascii="Times New Roman" w:hAnsi="Times New Roman" w:cs="Times New Roman"/>
          <w:b/>
          <w:sz w:val="28"/>
          <w:szCs w:val="28"/>
        </w:rPr>
        <w:t>Уральский государственный ме</w:t>
      </w:r>
      <w:r w:rsidR="004A6C0F" w:rsidRPr="003F148A">
        <w:rPr>
          <w:rFonts w:ascii="Times New Roman" w:hAnsi="Times New Roman" w:cs="Times New Roman"/>
          <w:b/>
          <w:sz w:val="28"/>
          <w:szCs w:val="28"/>
        </w:rPr>
        <w:t>дицинский университет</w:t>
      </w:r>
      <w:r w:rsidRPr="003F148A">
        <w:rPr>
          <w:rFonts w:ascii="Times New Roman" w:hAnsi="Times New Roman" w:cs="Times New Roman"/>
          <w:b/>
          <w:sz w:val="28"/>
          <w:szCs w:val="28"/>
        </w:rPr>
        <w:t>: курсы и День открытых дверей</w:t>
      </w:r>
    </w:p>
    <w:p w:rsidR="004A6C0F" w:rsidRPr="004A6C0F" w:rsidRDefault="003F148A" w:rsidP="006F65A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F582054" wp14:editId="62DCF6F4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710180" cy="1807845"/>
            <wp:effectExtent l="0" t="0" r="0" b="1905"/>
            <wp:wrapSquare wrapText="bothSides"/>
            <wp:docPr id="10" name="Рисунок 10" descr="http://ura.ru/images/news/upload/2016/03/02/26605_Plan_zastroyki_goroda_v_rayone_Tsentralynogo_stadiona_k_2018_godu_Ekaterinburg_ugmu_uralyskiy_gosudarstvenniy_meditsinskiy_universitet_760x0_4833.3222.0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ra.ru/images/news/upload/2016/03/02/26605_Plan_zastroyki_goroda_v_rayone_Tsentralynogo_stadiona_k_2018_godu_Ekaterinburg_ugmu_uralyskiy_gosudarstvenniy_meditsinskiy_universitet_760x0_4833.3222.0.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0F"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Вниманию абитуриентов 2017 года!</w:t>
      </w:r>
    </w:p>
    <w:p w:rsidR="004A6C0F" w:rsidRPr="00CF7585" w:rsidRDefault="004A6C0F" w:rsidP="004A6C0F">
      <w:pPr>
        <w:rPr>
          <w:rFonts w:ascii="Times New Roman" w:hAnsi="Times New Roman" w:cs="Times New Roman"/>
          <w:sz w:val="28"/>
          <w:szCs w:val="28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довузовской</w:t>
      </w:r>
      <w:proofErr w:type="spellEnd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УГМУ объявляет набор на трёхмесячные курсы подготовки к вступительным испытаниям по химии, биологии и русскому языку. Возможно </w:t>
      </w:r>
      <w:proofErr w:type="gramStart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отдельным дисциплинам, так и по двум или трем предметам в комплексе.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Стоимость одного предмета – 4800 руб. (1 раз в неделю, с 16:30 до 19:00).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занятий – 20 марта 2017 г.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Справки по телефону: 214-87-99 или электронному адресу: </w:t>
      </w:r>
      <w:hyperlink r:id="rId12" w:history="1">
        <w:r w:rsidRPr="00CF7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dovuz@usma.ru</w:t>
        </w:r>
      </w:hyperlink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48A" w:rsidRDefault="004A6C0F" w:rsidP="003F14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открытых дверей» </w:t>
      </w:r>
      <w:r w:rsidR="003F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вузе состоится 26 марта в 12:00</w:t>
      </w:r>
    </w:p>
    <w:p w:rsidR="003F148A" w:rsidRPr="003F148A" w:rsidRDefault="003F148A" w:rsidP="003F14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4A6C0F"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: г. Екатеринбург, ул. Репина, 3</w:t>
      </w:r>
    </w:p>
    <w:p w:rsidR="004A6C0F" w:rsidRPr="006F65A3" w:rsidRDefault="004A6C0F" w:rsidP="006F65A3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6F65A3">
        <w:rPr>
          <w:b/>
          <w:sz w:val="28"/>
          <w:szCs w:val="28"/>
        </w:rPr>
        <w:lastRenderedPageBreak/>
        <w:t>Девушки собираю</w:t>
      </w:r>
      <w:bookmarkStart w:id="0" w:name="_GoBack"/>
      <w:bookmarkEnd w:id="0"/>
      <w:r w:rsidRPr="006F65A3">
        <w:rPr>
          <w:b/>
          <w:sz w:val="28"/>
          <w:szCs w:val="28"/>
        </w:rPr>
        <w:t>т автомат Калашникова быстрее: в </w:t>
      </w:r>
      <w:proofErr w:type="spellStart"/>
      <w:r w:rsidRPr="006F65A3">
        <w:rPr>
          <w:b/>
          <w:sz w:val="28"/>
          <w:szCs w:val="28"/>
        </w:rPr>
        <w:t>УрГПУ</w:t>
      </w:r>
      <w:proofErr w:type="spellEnd"/>
      <w:r w:rsidRPr="006F65A3">
        <w:rPr>
          <w:b/>
          <w:sz w:val="28"/>
          <w:szCs w:val="28"/>
        </w:rPr>
        <w:t xml:space="preserve"> прошел патриотический </w:t>
      </w:r>
      <w:proofErr w:type="spellStart"/>
      <w:r w:rsidRPr="006F65A3">
        <w:rPr>
          <w:b/>
          <w:sz w:val="28"/>
          <w:szCs w:val="28"/>
        </w:rPr>
        <w:t>квест</w:t>
      </w:r>
      <w:proofErr w:type="spellEnd"/>
    </w:p>
    <w:p w:rsidR="004A6C0F" w:rsidRPr="006F65A3" w:rsidRDefault="004A6C0F" w:rsidP="006F65A3">
      <w:pPr>
        <w:pStyle w:val="a3"/>
        <w:rPr>
          <w:sz w:val="28"/>
          <w:szCs w:val="28"/>
        </w:rPr>
      </w:pPr>
      <w:r w:rsidRPr="006F65A3">
        <w:rPr>
          <w:sz w:val="28"/>
          <w:szCs w:val="28"/>
        </w:rPr>
        <w:t>9 февраля в Уральском государственном педагогическом университете прошёл интеллектуально–исторический поединок «Я – россиянин!». </w:t>
      </w:r>
    </w:p>
    <w:p w:rsidR="004A6C0F" w:rsidRPr="00CF7585" w:rsidRDefault="006F65A3" w:rsidP="004A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A6C0F" w:rsidRPr="00CF75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CF743" wp14:editId="6666ADDD">
            <wp:extent cx="2285999" cy="1524000"/>
            <wp:effectExtent l="0" t="0" r="635" b="0"/>
            <wp:docPr id="1" name="Рисунок 1" descr="http://www.uspu.ru/upload/iblock/fc6/fc60ea094eb3a9eb400bf32e54e2b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spu.ru/upload/iblock/fc6/fc60ea094eb3a9eb400bf32e54e2bdd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8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C0F" w:rsidRPr="00CF7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6C0F" w:rsidRPr="00CF75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8E00A" wp14:editId="17279090">
            <wp:extent cx="2362200" cy="1579001"/>
            <wp:effectExtent l="0" t="0" r="0" b="2540"/>
            <wp:docPr id="2" name="Рисунок 2" descr="http://www.uspu.ru/upload/iblock/060/060059c172fccba7ac57b5a696228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spu.ru/upload/iblock/060/060059c172fccba7ac57b5a6962282b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31" cy="15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В </w:t>
      </w:r>
      <w:proofErr w:type="spellStart"/>
      <w:r w:rsidRPr="00CF7585">
        <w:rPr>
          <w:sz w:val="28"/>
          <w:szCs w:val="28"/>
        </w:rPr>
        <w:t>УрГПУ</w:t>
      </w:r>
      <w:proofErr w:type="spellEnd"/>
      <w:r w:rsidRPr="00CF7585">
        <w:rPr>
          <w:sz w:val="28"/>
          <w:szCs w:val="28"/>
        </w:rPr>
        <w:t xml:space="preserve"> продолжается цикл февральских патриотических мероприятий. Четырнадцать команд от учебных подразделений университета и объединенного совета обучающихся состязались в традиционном университетском турнире «Я – россиянин!». В этом году турнир перевоплотился в </w:t>
      </w:r>
      <w:proofErr w:type="spellStart"/>
      <w:r w:rsidRPr="00CF7585">
        <w:rPr>
          <w:sz w:val="28"/>
          <w:szCs w:val="28"/>
        </w:rPr>
        <w:t>квест</w:t>
      </w:r>
      <w:proofErr w:type="spellEnd"/>
      <w:r w:rsidRPr="00CF7585">
        <w:rPr>
          <w:sz w:val="28"/>
          <w:szCs w:val="28"/>
        </w:rPr>
        <w:t xml:space="preserve">.  </w:t>
      </w:r>
    </w:p>
    <w:p w:rsidR="004A6C0F" w:rsidRPr="00CF7585" w:rsidRDefault="004A6C0F" w:rsidP="004A6C0F">
      <w:pPr>
        <w:rPr>
          <w:rFonts w:ascii="Times New Roman" w:hAnsi="Times New Roman" w:cs="Times New Roman"/>
          <w:sz w:val="28"/>
          <w:szCs w:val="28"/>
        </w:rPr>
      </w:pPr>
      <w:r w:rsidRPr="00CF7585">
        <w:rPr>
          <w:rFonts w:ascii="Times New Roman" w:hAnsi="Times New Roman" w:cs="Times New Roman"/>
          <w:b/>
          <w:bCs/>
          <w:sz w:val="28"/>
          <w:szCs w:val="28"/>
        </w:rPr>
        <w:t>Студенты отгадывали военные мелодии, выполняли творческие задания, вспоминали стихи о войне, разгадывали исторические кроссворды и даже собирали и разбирали макеты автомата Калашникова 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– </w:t>
      </w:r>
      <w:proofErr w:type="spellStart"/>
      <w:r w:rsidRPr="00CF7585">
        <w:rPr>
          <w:i/>
          <w:iCs/>
          <w:sz w:val="28"/>
          <w:szCs w:val="28"/>
        </w:rPr>
        <w:t>Куражное</w:t>
      </w:r>
      <w:proofErr w:type="spellEnd"/>
      <w:r w:rsidRPr="00CF7585">
        <w:rPr>
          <w:i/>
          <w:iCs/>
          <w:sz w:val="28"/>
          <w:szCs w:val="28"/>
        </w:rPr>
        <w:t xml:space="preserve"> мероприятие, после сборки и разборки автомата захотелось идти в армию, понравился этап с </w:t>
      </w:r>
      <w:proofErr w:type="gramStart"/>
      <w:r w:rsidRPr="00CF7585">
        <w:rPr>
          <w:i/>
          <w:iCs/>
          <w:sz w:val="28"/>
          <w:szCs w:val="28"/>
        </w:rPr>
        <w:t>блиц-опросом</w:t>
      </w:r>
      <w:proofErr w:type="gramEnd"/>
      <w:r w:rsidRPr="00CF7585">
        <w:rPr>
          <w:i/>
          <w:iCs/>
          <w:sz w:val="28"/>
          <w:szCs w:val="28"/>
        </w:rPr>
        <w:t xml:space="preserve"> об истории из учебников 11 класса, надеемся участвовать и в следующем году</w:t>
      </w:r>
      <w:r w:rsidRPr="00CF7585">
        <w:rPr>
          <w:sz w:val="28"/>
          <w:szCs w:val="28"/>
        </w:rPr>
        <w:t xml:space="preserve">, – рассказала о впечатлениях </w:t>
      </w:r>
      <w:r w:rsidRPr="00CF7585">
        <w:rPr>
          <w:b/>
          <w:bCs/>
          <w:sz w:val="28"/>
          <w:szCs w:val="28"/>
        </w:rPr>
        <w:t xml:space="preserve">Лилия </w:t>
      </w:r>
      <w:proofErr w:type="spellStart"/>
      <w:r w:rsidRPr="00CF7585">
        <w:rPr>
          <w:b/>
          <w:bCs/>
          <w:sz w:val="28"/>
          <w:szCs w:val="28"/>
        </w:rPr>
        <w:t>Шиканова</w:t>
      </w:r>
      <w:proofErr w:type="spellEnd"/>
      <w:r w:rsidRPr="00CF7585">
        <w:rPr>
          <w:sz w:val="28"/>
          <w:szCs w:val="28"/>
        </w:rPr>
        <w:t xml:space="preserve">, первый курс института математики, информатики и информационных технологий.  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На этапах стояли бойцы студенческого поискового отряда «Стикс». </w:t>
      </w:r>
      <w:r w:rsidRPr="00CF7585">
        <w:rPr>
          <w:b/>
          <w:bCs/>
          <w:sz w:val="28"/>
          <w:szCs w:val="28"/>
        </w:rPr>
        <w:t>Александр Бердников</w:t>
      </w:r>
      <w:r w:rsidRPr="00CF7585">
        <w:rPr>
          <w:sz w:val="28"/>
          <w:szCs w:val="28"/>
        </w:rPr>
        <w:t xml:space="preserve">, магистрант исторического факультета отвечал за сборку и разборку автомата: 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– </w:t>
      </w:r>
      <w:r w:rsidRPr="00CF7585">
        <w:rPr>
          <w:i/>
          <w:iCs/>
          <w:sz w:val="28"/>
          <w:szCs w:val="28"/>
        </w:rPr>
        <w:t xml:space="preserve">Такой </w:t>
      </w:r>
      <w:proofErr w:type="spellStart"/>
      <w:r w:rsidRPr="00CF7585">
        <w:rPr>
          <w:i/>
          <w:iCs/>
          <w:sz w:val="28"/>
          <w:szCs w:val="28"/>
        </w:rPr>
        <w:t>квест</w:t>
      </w:r>
      <w:proofErr w:type="spellEnd"/>
      <w:r w:rsidRPr="00CF7585">
        <w:rPr>
          <w:i/>
          <w:iCs/>
          <w:sz w:val="28"/>
          <w:szCs w:val="28"/>
        </w:rPr>
        <w:t xml:space="preserve"> – хороший способ проверить себя, а для парней – шанс потренироваться перед армией. Удивило, что девушки разбирали и собирали автомат намного лучше парней. </w:t>
      </w:r>
      <w:r w:rsidRPr="00CF7585">
        <w:rPr>
          <w:sz w:val="28"/>
          <w:szCs w:val="28"/>
        </w:rPr>
        <w:t xml:space="preserve"> </w:t>
      </w:r>
    </w:p>
    <w:p w:rsidR="004A6C0F" w:rsidRPr="00CF7585" w:rsidRDefault="004A6C0F" w:rsidP="004A6C0F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По итогам поединка организаторы выявили победителей. Третье место поделили между собой команды юридического факультета и института филологии, культурологии и межкультурной коммуникации. Второе место у географо-биологического факультета. Победила команда исторического факультета. </w:t>
      </w:r>
    </w:p>
    <w:p w:rsidR="006F65A3" w:rsidRPr="006F65A3" w:rsidRDefault="006F65A3" w:rsidP="006F65A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РГППУ приглашает всех желающих в театр!</w:t>
      </w:r>
    </w:p>
    <w:p w:rsid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870075" cy="2644140"/>
            <wp:effectExtent l="0" t="0" r="0" b="3810"/>
            <wp:wrapSquare wrapText="bothSides"/>
            <wp:docPr id="11" name="Рисунок 11" descr="C:\Users\679E~1\AppData\Local\Temp\Rar$DIa0.446\РГППУ приглашает всех желающих в 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679E~1\AppData\Local\Temp\Rar$DIa0.446\РГППУ приглашает всех желающих в театр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Студенческий театр «Люди-Т» с огромным удовольствием приглашает посетить спектакль «МАЛЫШ» по повести братьев Стругацких в культурно-образовательный центр РГППУ. </w:t>
      </w: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 – фантастический триллер.</w:t>
      </w: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Идёт третий день экспедиции группы астронавтов на планете </w:t>
      </w:r>
      <w:proofErr w:type="spellStart"/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Таумата</w:t>
      </w:r>
      <w:proofErr w:type="spellEnd"/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нулевой биологической активностью. Поставлена задача: определить пригодность планеты для переселения на неё расы </w:t>
      </w:r>
      <w:proofErr w:type="spellStart"/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Пантиан</w:t>
      </w:r>
      <w:proofErr w:type="spellEnd"/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так ли это место безжизненно, как кажется на первый взгляд?</w:t>
      </w: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15 февраля в 19:00. </w:t>
      </w: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свободный!</w:t>
      </w: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ул. Машиностроителей, 11, корпус 7</w:t>
      </w: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A3" w:rsidRP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0F" w:rsidRDefault="004A6C0F" w:rsidP="004A6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A3" w:rsidRPr="006F65A3" w:rsidRDefault="006F65A3" w:rsidP="006F65A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Екатеринбургский автодорожный колледж предлагает пройти обучение </w:t>
      </w:r>
    </w:p>
    <w:p w:rsidR="006F65A3" w:rsidRDefault="006F65A3" w:rsidP="006F65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C0F" w:rsidRPr="004A6C0F" w:rsidRDefault="004A6C0F" w:rsidP="006F6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профессиональное образование по специальностям:</w:t>
      </w:r>
    </w:p>
    <w:p w:rsidR="004A6C0F" w:rsidRPr="004A6C0F" w:rsidRDefault="004A6C0F" w:rsidP="006F65A3">
      <w:pPr>
        <w:pStyle w:val="a3"/>
        <w:rPr>
          <w:sz w:val="28"/>
          <w:szCs w:val="28"/>
        </w:rPr>
      </w:pPr>
      <w:hyperlink r:id="rId16" w:history="1">
        <w:r w:rsidRPr="006F65A3">
          <w:rPr>
            <w:sz w:val="28"/>
            <w:szCs w:val="28"/>
          </w:rPr>
          <w:t>Техническое обслуживание и ремонт автомобильного транспорта;</w:t>
        </w:r>
      </w:hyperlink>
    </w:p>
    <w:p w:rsidR="004A6C0F" w:rsidRPr="004A6C0F" w:rsidRDefault="004A6C0F" w:rsidP="006F65A3">
      <w:pPr>
        <w:pStyle w:val="a3"/>
        <w:rPr>
          <w:sz w:val="28"/>
          <w:szCs w:val="28"/>
        </w:rPr>
      </w:pPr>
      <w:hyperlink r:id="rId17" w:history="1">
        <w:r w:rsidRPr="006F65A3">
          <w:rPr>
            <w:sz w:val="28"/>
            <w:szCs w:val="28"/>
          </w:rPr>
          <w:t>Техническая эксплуатация подъемно-транспортных, строительных, дорожных машин и оборудования</w:t>
        </w:r>
        <w:r w:rsidR="006F65A3">
          <w:rPr>
            <w:sz w:val="28"/>
            <w:szCs w:val="28"/>
          </w:rPr>
          <w:t xml:space="preserve"> </w:t>
        </w:r>
        <w:r w:rsidRPr="006F65A3">
          <w:rPr>
            <w:sz w:val="28"/>
            <w:szCs w:val="28"/>
          </w:rPr>
          <w:t>(по отраслям);</w:t>
        </w:r>
      </w:hyperlink>
    </w:p>
    <w:p w:rsidR="004A6C0F" w:rsidRPr="004A6C0F" w:rsidRDefault="004A6C0F" w:rsidP="006F65A3">
      <w:pPr>
        <w:pStyle w:val="a3"/>
        <w:rPr>
          <w:sz w:val="28"/>
          <w:szCs w:val="28"/>
        </w:rPr>
      </w:pPr>
      <w:hyperlink r:id="rId18" w:history="1">
        <w:r w:rsidRPr="006F65A3">
          <w:rPr>
            <w:sz w:val="28"/>
            <w:szCs w:val="28"/>
          </w:rPr>
          <w:t>Организация перевозок и управления на транспорте (по видам транспорта);</w:t>
        </w:r>
      </w:hyperlink>
    </w:p>
    <w:p w:rsidR="004A6C0F" w:rsidRPr="004A6C0F" w:rsidRDefault="004A6C0F" w:rsidP="006F65A3">
      <w:pPr>
        <w:pStyle w:val="a3"/>
        <w:rPr>
          <w:sz w:val="28"/>
          <w:szCs w:val="28"/>
        </w:rPr>
      </w:pPr>
      <w:hyperlink r:id="rId19" w:history="1">
        <w:r w:rsidRPr="006F65A3">
          <w:rPr>
            <w:sz w:val="28"/>
            <w:szCs w:val="28"/>
          </w:rPr>
          <w:t>Строительство и эксплуатация автомобильных дорог и аэродромов;</w:t>
        </w:r>
      </w:hyperlink>
    </w:p>
    <w:p w:rsidR="004A6C0F" w:rsidRPr="004A6C0F" w:rsidRDefault="004A6C0F" w:rsidP="006F65A3">
      <w:pPr>
        <w:pStyle w:val="a3"/>
        <w:rPr>
          <w:sz w:val="28"/>
          <w:szCs w:val="28"/>
        </w:rPr>
      </w:pPr>
      <w:hyperlink r:id="rId20" w:history="1">
        <w:r w:rsidRPr="006F65A3">
          <w:rPr>
            <w:sz w:val="28"/>
            <w:szCs w:val="28"/>
          </w:rPr>
          <w:t>Экономика и бухгалтерский учет (по отраслям);</w:t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A6C0F" w:rsidRPr="004A6C0F" w:rsidTr="004A6C0F">
        <w:trPr>
          <w:tblCellSpacing w:w="15" w:type="dxa"/>
          <w:jc w:val="center"/>
        </w:trPr>
        <w:tc>
          <w:tcPr>
            <w:tcW w:w="0" w:type="auto"/>
            <w:shd w:val="clear" w:color="auto" w:fill="2663BA"/>
            <w:vAlign w:val="center"/>
            <w:hideMark/>
          </w:tcPr>
          <w:p w:rsidR="004A6C0F" w:rsidRPr="004A6C0F" w:rsidRDefault="004A6C0F" w:rsidP="004A6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ДНИ ОТКРЫТЫХ ДВЕРЕЙ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6C0F" w:rsidRPr="004A6C0F" w:rsidRDefault="004A6C0F" w:rsidP="004A6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ПРОВОДЯТСЯ ПО ПЯТНИЦАМ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6C0F" w:rsidRPr="004A6C0F" w:rsidRDefault="004A6C0F" w:rsidP="004A6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20.01, 17.02, 31.03, 21.04, 19.05.2017 г.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4A6C0F" w:rsidRPr="004A6C0F" w:rsidTr="004A6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A6C0F" w:rsidRPr="004A6C0F" w:rsidRDefault="004A6C0F" w:rsidP="004A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A6C0F" w:rsidRPr="004A6C0F" w:rsidTr="004A6C0F">
        <w:trPr>
          <w:tblCellSpacing w:w="15" w:type="dxa"/>
          <w:jc w:val="center"/>
        </w:trPr>
        <w:tc>
          <w:tcPr>
            <w:tcW w:w="0" w:type="auto"/>
            <w:shd w:val="clear" w:color="auto" w:fill="2663BA"/>
            <w:vAlign w:val="center"/>
            <w:hideMark/>
          </w:tcPr>
          <w:p w:rsidR="004A6C0F" w:rsidRPr="004A6C0F" w:rsidRDefault="004A6C0F" w:rsidP="004A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В 15.00</w:t>
            </w:r>
            <w:proofErr w:type="gramStart"/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АКТОВОМ ЗАЛЕ КОЛЛЕДЖА</w:t>
            </w:r>
          </w:p>
        </w:tc>
      </w:tr>
    </w:tbl>
    <w:p w:rsidR="004A6C0F" w:rsidRPr="004A6C0F" w:rsidRDefault="004A6C0F" w:rsidP="004A6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0F" w:rsidRPr="004A6C0F" w:rsidRDefault="004A6C0F" w:rsidP="004A6C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Дне открытых дверей вы можете: </w:t>
      </w:r>
    </w:p>
    <w:p w:rsidR="004A6C0F" w:rsidRPr="004A6C0F" w:rsidRDefault="004A6C0F" w:rsidP="004A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 специальностях и условиях поступления</w:t>
      </w:r>
    </w:p>
    <w:p w:rsidR="004A6C0F" w:rsidRPr="004A6C0F" w:rsidRDefault="004A6C0F" w:rsidP="004A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презентационный фильм о колледже</w:t>
      </w:r>
    </w:p>
    <w:p w:rsidR="004A6C0F" w:rsidRPr="004A6C0F" w:rsidRDefault="004A6C0F" w:rsidP="004A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учебные кабинеты, лаборатории, автомастерские</w:t>
      </w:r>
    </w:p>
    <w:p w:rsidR="004A6C0F" w:rsidRPr="004A6C0F" w:rsidRDefault="004A6C0F" w:rsidP="004A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вопросы администрации</w:t>
      </w:r>
    </w:p>
    <w:p w:rsidR="004A6C0F" w:rsidRPr="004A6C0F" w:rsidRDefault="004A6C0F" w:rsidP="004A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первые профессиональные пробы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ждет современный образовательный комплекс, который включает в себя 43 специализированных учебных кабинета и 8 лабораторий вычислительной техники. 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Учебно-технические лаборатории: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C0F" w:rsidRPr="004A6C0F" w:rsidRDefault="004A6C0F" w:rsidP="004A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«Автомобили и тракторы»</w:t>
      </w:r>
    </w:p>
    <w:p w:rsidR="004A6C0F" w:rsidRPr="004A6C0F" w:rsidRDefault="004A6C0F" w:rsidP="004A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«Ремонт дорожных машин»</w:t>
      </w:r>
    </w:p>
    <w:p w:rsidR="004A6C0F" w:rsidRPr="004A6C0F" w:rsidRDefault="006F65A3" w:rsidP="004A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C0F"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«Испытательный центр дорожно-строительных материалов и грунтов»</w:t>
      </w:r>
    </w:p>
    <w:p w:rsidR="004A6C0F" w:rsidRPr="004A6C0F" w:rsidRDefault="004A6C0F" w:rsidP="004A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«Техническое обслуживание и ремонт автомобильного транспорта»</w:t>
      </w:r>
    </w:p>
    <w:p w:rsidR="004A6C0F" w:rsidRPr="004A6C0F" w:rsidRDefault="004A6C0F" w:rsidP="004A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«Лаборатория инструментального контроля автомобильного транспорта»</w:t>
      </w:r>
      <w:r w:rsid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Мастерские: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C0F" w:rsidRPr="004A6C0F" w:rsidRDefault="004A6C0F" w:rsidP="004A6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Слесарное дело</w:t>
      </w:r>
    </w:p>
    <w:p w:rsidR="004A6C0F" w:rsidRPr="004A6C0F" w:rsidRDefault="004A6C0F" w:rsidP="004A6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Токарное дело</w:t>
      </w:r>
    </w:p>
    <w:p w:rsidR="004A6C0F" w:rsidRPr="004A6C0F" w:rsidRDefault="004A6C0F" w:rsidP="004A6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Кузнечное дело</w:t>
      </w:r>
    </w:p>
    <w:p w:rsidR="004A6C0F" w:rsidRPr="004A6C0F" w:rsidRDefault="004A6C0F" w:rsidP="004A6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металлов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Автомобильный парк: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на водителя категории «В»: 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на водителя категории «С»: </w:t>
      </w:r>
    </w:p>
    <w:p w:rsidR="004A6C0F" w:rsidRPr="004A6C0F" w:rsidRDefault="004A6C0F" w:rsidP="004A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эксплуатации дорожно-строительных машин: </w:t>
      </w:r>
    </w:p>
    <w:p w:rsidR="00EF2C10" w:rsidRPr="004A6C0F" w:rsidRDefault="00EF2C10" w:rsidP="00616C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CD9" w:rsidRPr="00BD602B" w:rsidRDefault="00EF2C10" w:rsidP="006F65A3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профессиональных пробах помогло школьникам определиться с выбором специальности </w:t>
      </w:r>
    </w:p>
    <w:p w:rsidR="00BD602B" w:rsidRDefault="00EF2C10" w:rsidP="006F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 января в УКСАП</w:t>
      </w:r>
      <w:r w:rsid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(Уральский колле</w:t>
      </w:r>
      <w:proofErr w:type="gramStart"/>
      <w:r w:rsid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 стр</w:t>
      </w:r>
      <w:proofErr w:type="gramEnd"/>
      <w:r w:rsid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оительства, архитектуры и предпринимательства) 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День открытых дверей. Участие в мероприятии приняли 68 абитуриентов из 24 населенных пунктов Свердловской области: Каменск-Уральского, Асбеста, Сухого Лога, Полевского, Ревды, Нижнего Тагила и др. </w:t>
      </w:r>
    </w:p>
    <w:p w:rsidR="00BD602B" w:rsidRDefault="00EF2C10" w:rsidP="006F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602B"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11FE9864" wp14:editId="6F28FBF5">
            <wp:extent cx="2544253" cy="1685568"/>
            <wp:effectExtent l="0" t="0" r="8890" b="0"/>
            <wp:docPr id="4" name="Рисунок 4" descr="DSC_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13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89" cy="168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602B" w:rsidRP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79502BC7" wp14:editId="13AC6057">
            <wp:extent cx="2544433" cy="1685687"/>
            <wp:effectExtent l="0" t="0" r="8890" b="0"/>
            <wp:docPr id="6" name="Рисунок 6" descr="DSC_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13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32" cy="168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10" w:rsidRPr="00CF7585" w:rsidRDefault="00EF2C10" w:rsidP="006F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Работниками колледжа была представлена </w:t>
      </w:r>
      <w:proofErr w:type="spellStart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программа, в которую входило: экспресс-тестирование, выставка работ преподавателей и студентов колледжа, демонстрация фильма, экскурсия по инновационным кабинетам и лабораториям, профессиональные пробы по специальностям колледжа</w:t>
      </w:r>
      <w:r w:rsidR="006F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 (по отраслям), Строительство и эксплуатация зданий и сооружений, Информационные системы градостроительной деятельности, Земельно-имущественные отношения. 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Многие ребята отметили, что участие в профессиональных пробах помогло им определиться с выбором специальности. </w:t>
      </w:r>
    </w:p>
    <w:p w:rsidR="004A6C0F" w:rsidRPr="006F65A3" w:rsidRDefault="004A6C0F" w:rsidP="006F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6C0F" w:rsidRPr="006F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CF7"/>
    <w:multiLevelType w:val="multilevel"/>
    <w:tmpl w:val="390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3922"/>
    <w:multiLevelType w:val="multilevel"/>
    <w:tmpl w:val="08F8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F43B4"/>
    <w:multiLevelType w:val="multilevel"/>
    <w:tmpl w:val="290E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63B22"/>
    <w:multiLevelType w:val="multilevel"/>
    <w:tmpl w:val="913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D5AEC"/>
    <w:multiLevelType w:val="multilevel"/>
    <w:tmpl w:val="A72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820B3"/>
    <w:multiLevelType w:val="hybridMultilevel"/>
    <w:tmpl w:val="6C6CE72E"/>
    <w:lvl w:ilvl="0" w:tplc="778A6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A390B"/>
    <w:multiLevelType w:val="multilevel"/>
    <w:tmpl w:val="107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42C72"/>
    <w:multiLevelType w:val="multilevel"/>
    <w:tmpl w:val="B08C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A8"/>
    <w:rsid w:val="003F148A"/>
    <w:rsid w:val="0040595A"/>
    <w:rsid w:val="004A6C0F"/>
    <w:rsid w:val="00616CD9"/>
    <w:rsid w:val="006F65A3"/>
    <w:rsid w:val="00884902"/>
    <w:rsid w:val="00A16B66"/>
    <w:rsid w:val="00BD602B"/>
    <w:rsid w:val="00BD75A8"/>
    <w:rsid w:val="00CF7585"/>
    <w:rsid w:val="00E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6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C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A6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vigator">
    <w:name w:val="navigator"/>
    <w:basedOn w:val="a0"/>
    <w:rsid w:val="004A6C0F"/>
  </w:style>
  <w:style w:type="character" w:customStyle="1" w:styleId="10">
    <w:name w:val="Заголовок 1 Знак"/>
    <w:basedOn w:val="a0"/>
    <w:link w:val="1"/>
    <w:uiPriority w:val="9"/>
    <w:rsid w:val="004A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ews-item-data-item">
    <w:name w:val="news-item-data-item"/>
    <w:basedOn w:val="a0"/>
    <w:rsid w:val="004A6C0F"/>
  </w:style>
  <w:style w:type="character" w:customStyle="1" w:styleId="likelybutton">
    <w:name w:val="likely__button"/>
    <w:basedOn w:val="a0"/>
    <w:rsid w:val="004A6C0F"/>
  </w:style>
  <w:style w:type="character" w:customStyle="1" w:styleId="likelycounter">
    <w:name w:val="likely__counter"/>
    <w:basedOn w:val="a0"/>
    <w:rsid w:val="004A6C0F"/>
  </w:style>
  <w:style w:type="paragraph" w:styleId="a5">
    <w:name w:val="Balloon Text"/>
    <w:basedOn w:val="a"/>
    <w:link w:val="a6"/>
    <w:uiPriority w:val="99"/>
    <w:semiHidden/>
    <w:unhideWhenUsed/>
    <w:rsid w:val="004A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C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A6C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F2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6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C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A6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vigator">
    <w:name w:val="navigator"/>
    <w:basedOn w:val="a0"/>
    <w:rsid w:val="004A6C0F"/>
  </w:style>
  <w:style w:type="character" w:customStyle="1" w:styleId="10">
    <w:name w:val="Заголовок 1 Знак"/>
    <w:basedOn w:val="a0"/>
    <w:link w:val="1"/>
    <w:uiPriority w:val="9"/>
    <w:rsid w:val="004A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ews-item-data-item">
    <w:name w:val="news-item-data-item"/>
    <w:basedOn w:val="a0"/>
    <w:rsid w:val="004A6C0F"/>
  </w:style>
  <w:style w:type="character" w:customStyle="1" w:styleId="likelybutton">
    <w:name w:val="likely__button"/>
    <w:basedOn w:val="a0"/>
    <w:rsid w:val="004A6C0F"/>
  </w:style>
  <w:style w:type="character" w:customStyle="1" w:styleId="likelycounter">
    <w:name w:val="likely__counter"/>
    <w:basedOn w:val="a0"/>
    <w:rsid w:val="004A6C0F"/>
  </w:style>
  <w:style w:type="paragraph" w:styleId="a5">
    <w:name w:val="Balloon Text"/>
    <w:basedOn w:val="a"/>
    <w:link w:val="a6"/>
    <w:uiPriority w:val="99"/>
    <w:semiHidden/>
    <w:unhideWhenUsed/>
    <w:rsid w:val="004A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C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A6C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F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eadk.ru/structure/14/48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mailto:dovuz@usma.ru" TargetMode="External"/><Relationship Id="rId17" Type="http://schemas.openxmlformats.org/officeDocument/2006/relationships/hyperlink" Target="http://www.eadk.ru/structure/14/4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adk.ru/structure/14/15.html" TargetMode="External"/><Relationship Id="rId20" Type="http://schemas.openxmlformats.org/officeDocument/2006/relationships/hyperlink" Target="http://www.eadk.ru/structure/14/4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mailto:koweleva_m@mail.ru" TargetMode="External"/><Relationship Id="rId19" Type="http://schemas.openxmlformats.org/officeDocument/2006/relationships/hyperlink" Target="http://www.eadk.ru/structure/14/1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87B8-1145-42F0-AFF4-C0543CF8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2017-02-14T10:14:00Z</dcterms:created>
  <dcterms:modified xsi:type="dcterms:W3CDTF">2017-02-14T10:14:00Z</dcterms:modified>
</cp:coreProperties>
</file>