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032" w:rsidRDefault="0040653F">
      <w:r>
        <w:rPr>
          <w:noProof/>
          <w:lang w:eastAsia="ru-RU"/>
        </w:rPr>
        <w:drawing>
          <wp:inline distT="0" distB="0" distL="0" distR="0">
            <wp:extent cx="5940425" cy="2393307"/>
            <wp:effectExtent l="19050" t="0" r="3175" b="0"/>
            <wp:docPr id="1" name="Рисунок 1" descr="C:\Users\User\Desktop\image-12-02-24-04-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age-12-02-24-04-0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933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53F" w:rsidRDefault="0040653F" w:rsidP="0040653F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b/>
          <w:color w:val="1A1A1A"/>
          <w:sz w:val="36"/>
          <w:szCs w:val="36"/>
          <w:lang w:eastAsia="ru-RU"/>
        </w:rPr>
      </w:pPr>
    </w:p>
    <w:p w:rsidR="0040653F" w:rsidRPr="0040653F" w:rsidRDefault="0040653F" w:rsidP="0040653F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</w:pPr>
      <w:proofErr w:type="spellStart"/>
      <w:r w:rsidRPr="0040653F"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>Лжесотрудник</w:t>
      </w:r>
      <w:proofErr w:type="spellEnd"/>
      <w:r w:rsidRPr="0040653F"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 xml:space="preserve"> ФСБ в форме по видеосвязи обманул педагога.</w:t>
      </w:r>
    </w:p>
    <w:p w:rsidR="0040653F" w:rsidRDefault="0040653F" w:rsidP="0040653F">
      <w:pPr>
        <w:widowControl/>
        <w:shd w:val="clear" w:color="auto" w:fill="FFFFFF"/>
        <w:autoSpaceDE/>
        <w:autoSpaceDN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</w:p>
    <w:p w:rsidR="0040653F" w:rsidRPr="0040653F" w:rsidRDefault="0040653F" w:rsidP="0040653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</w:pPr>
      <w:r w:rsidRPr="0040653F"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  <w:t>Свердловская полиция призывает не общаться с неизвестными</w:t>
      </w:r>
    </w:p>
    <w:p w:rsidR="0040653F" w:rsidRPr="0040653F" w:rsidRDefault="0040653F" w:rsidP="0040653F">
      <w:pPr>
        <w:widowControl/>
        <w:shd w:val="clear" w:color="auto" w:fill="FFFFFF"/>
        <w:autoSpaceDE/>
        <w:autoSpaceDN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40653F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 </w:t>
      </w:r>
    </w:p>
    <w:p w:rsidR="0040653F" w:rsidRPr="0040653F" w:rsidRDefault="0040653F" w:rsidP="0040653F">
      <w:pPr>
        <w:widowControl/>
        <w:shd w:val="clear" w:color="auto" w:fill="FFFFFF"/>
        <w:autoSpaceDE/>
        <w:autoSpaceDN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065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 Свердловской области зафиксирован новый вид мошенничества, жертвой которого стала 67-летняя женщина - педагог колледжа </w:t>
      </w:r>
      <w:proofErr w:type="gramStart"/>
      <w:r w:rsidRPr="004065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из</w:t>
      </w:r>
      <w:proofErr w:type="gramEnd"/>
      <w:r w:rsidRPr="004065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Артемовского. </w:t>
      </w:r>
    </w:p>
    <w:p w:rsidR="0040653F" w:rsidRPr="0040653F" w:rsidRDefault="0040653F" w:rsidP="0040653F">
      <w:pPr>
        <w:widowControl/>
        <w:shd w:val="clear" w:color="auto" w:fill="FFFFFF"/>
        <w:autoSpaceDE/>
        <w:autoSpaceDN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065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Как сообщил руководитель пресс-службы свердловского главка МВД Валерий Горелых, доверчивому преподавателю на телефон поступило сообщение от её непосредственного начальника, попросившего оказать помощь представителю ФСБ. Гражданка не знала, что письмо ей прислал не шеф, а аферист под видом сыщика. Затем будущей жертве позвонил неизвестный якобы из финансового мониторинга и поведал, что на ее имя кто-то из недружественного государства пытается оформить кредит. Для прекращения противоправной деятельности женщине настойчиво рекомендовали незамедлительно отправиться в банк и взять ссуду для блокировки мошеннической операции. В случае неисполнения требований грозились завести дело о </w:t>
      </w:r>
      <w:proofErr w:type="spellStart"/>
      <w:r w:rsidRPr="004065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госизмене</w:t>
      </w:r>
      <w:proofErr w:type="spellEnd"/>
      <w:r w:rsidRPr="004065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 </w:t>
      </w:r>
    </w:p>
    <w:p w:rsidR="0040653F" w:rsidRPr="0040653F" w:rsidRDefault="0040653F" w:rsidP="0040653F">
      <w:pPr>
        <w:widowControl/>
        <w:shd w:val="clear" w:color="auto" w:fill="FFFFFF"/>
        <w:autoSpaceDE/>
        <w:autoSpaceDN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065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«Учительница, отпросившись с работы, выполнила просьбу «доброжелателя» и оформила кредит на крупную сумму. Однако</w:t>
      </w:r>
      <w:proofErr w:type="gramStart"/>
      <w:r w:rsidRPr="004065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</w:t>
      </w:r>
      <w:proofErr w:type="gramEnd"/>
      <w:r w:rsidRPr="004065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прежде чем отдать деньги, она все-таки, усомнилась в порядочности звонившего. Женщине даже минуту не дали на раздумья, тут же ей по видеосвязи в одном из </w:t>
      </w:r>
      <w:proofErr w:type="spellStart"/>
      <w:r w:rsidRPr="004065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мессенджеров</w:t>
      </w:r>
      <w:proofErr w:type="spellEnd"/>
      <w:r w:rsidRPr="004065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позвонил человек в форме ФСБ и убедил, что она все делает правильно, а советы ей дают, якобы, реальные сыщики. От неожиданно живого общения и напора со стороны липового силовика преподаватель в течени</w:t>
      </w:r>
      <w:proofErr w:type="gramStart"/>
      <w:r w:rsidRPr="004065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</w:t>
      </w:r>
      <w:proofErr w:type="gramEnd"/>
      <w:r w:rsidRPr="004065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двух дней выполняла криминальные требования. А когда поняла, что попала в сети телефонных аферистов, было уже поздно. Оставалось лишь написать заявление в полицию, где по данному факту возбудили уголовное дело по </w:t>
      </w:r>
      <w:proofErr w:type="gramStart"/>
      <w:r w:rsidRPr="004065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ч</w:t>
      </w:r>
      <w:proofErr w:type="gramEnd"/>
      <w:r w:rsidRPr="004065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.3 ст. 159 УК РФ – мошенничество», - отметил полковник Горелых.</w:t>
      </w:r>
    </w:p>
    <w:p w:rsidR="0040653F" w:rsidRPr="0040653F" w:rsidRDefault="0040653F" w:rsidP="0040653F">
      <w:pPr>
        <w:widowControl/>
        <w:shd w:val="clear" w:color="auto" w:fill="FFFFFF"/>
        <w:autoSpaceDE/>
        <w:autoSpaceDN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065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По его словам, потерпевшая пополнила и без того обширный список доверчивых граждан, добровольно отдавших свои сбережения в руки преступникам. Напомню, только в 2023 году свердловчане перевели аферистам порядка 3 </w:t>
      </w:r>
      <w:proofErr w:type="spellStart"/>
      <w:proofErr w:type="gramStart"/>
      <w:r w:rsidRPr="004065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млрд</w:t>
      </w:r>
      <w:proofErr w:type="spellEnd"/>
      <w:proofErr w:type="gramEnd"/>
      <w:r w:rsidRPr="004065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рублей. </w:t>
      </w:r>
    </w:p>
    <w:p w:rsidR="0040653F" w:rsidRPr="0040653F" w:rsidRDefault="0040653F" w:rsidP="0040653F">
      <w:pPr>
        <w:widowControl/>
        <w:shd w:val="clear" w:color="auto" w:fill="FFFFFF"/>
        <w:autoSpaceDE/>
        <w:autoSpaceDN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065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«Чтобы снизить кривую обмана земляков, представители МВД будут еще активнее посещать места их жительств и работы с целью разъяснения правил общения по телефону с неизвестными, </w:t>
      </w:r>
      <w:proofErr w:type="gramStart"/>
      <w:r w:rsidRPr="004065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кем бы они не представлялись</w:t>
      </w:r>
      <w:proofErr w:type="gramEnd"/>
      <w:r w:rsidRPr="0040653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»,- резюмировал Валерий Горелых.</w:t>
      </w:r>
    </w:p>
    <w:p w:rsidR="0040653F" w:rsidRDefault="0040653F"/>
    <w:sectPr w:rsidR="0040653F" w:rsidSect="00FB2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0653F"/>
    <w:rsid w:val="0040653F"/>
    <w:rsid w:val="00790E53"/>
    <w:rsid w:val="00A01CEF"/>
    <w:rsid w:val="00FB2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rebuchet MS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90E53"/>
    <w:rPr>
      <w:rFonts w:ascii="Trebuchet MS" w:hAnsi="Trebuchet MS" w:cs="Trebuchet MS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790E53"/>
    <w:pPr>
      <w:spacing w:before="232"/>
      <w:ind w:left="1495" w:firstLine="5"/>
    </w:pPr>
    <w:rPr>
      <w:rFonts w:ascii="Tahoma" w:eastAsia="Tahoma" w:hAnsi="Tahoma" w:cs="Tahoma"/>
      <w:sz w:val="80"/>
      <w:szCs w:val="80"/>
    </w:rPr>
  </w:style>
  <w:style w:type="character" w:customStyle="1" w:styleId="a4">
    <w:name w:val="Название Знак"/>
    <w:basedOn w:val="a0"/>
    <w:link w:val="a3"/>
    <w:uiPriority w:val="1"/>
    <w:rsid w:val="00790E53"/>
    <w:rPr>
      <w:rFonts w:ascii="Tahoma" w:eastAsia="Tahoma" w:hAnsi="Tahoma" w:cs="Tahoma"/>
      <w:sz w:val="80"/>
      <w:szCs w:val="80"/>
      <w:lang w:val="ru-RU"/>
    </w:rPr>
  </w:style>
  <w:style w:type="paragraph" w:styleId="a5">
    <w:name w:val="Body Text"/>
    <w:basedOn w:val="a"/>
    <w:link w:val="a6"/>
    <w:uiPriority w:val="1"/>
    <w:qFormat/>
    <w:rsid w:val="00790E53"/>
    <w:pPr>
      <w:ind w:left="1815" w:firstLine="629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790E53"/>
    <w:rPr>
      <w:rFonts w:ascii="Trebuchet MS" w:eastAsia="Trebuchet MS" w:hAnsi="Trebuchet MS" w:cs="Trebuchet MS"/>
      <w:sz w:val="24"/>
      <w:szCs w:val="24"/>
      <w:lang w:val="ru-RU"/>
    </w:rPr>
  </w:style>
  <w:style w:type="paragraph" w:styleId="a7">
    <w:name w:val="List Paragraph"/>
    <w:basedOn w:val="a"/>
    <w:uiPriority w:val="1"/>
    <w:qFormat/>
    <w:rsid w:val="00790E53"/>
    <w:pPr>
      <w:ind w:left="1815" w:right="1812" w:firstLine="629"/>
      <w:jc w:val="both"/>
    </w:pPr>
  </w:style>
  <w:style w:type="paragraph" w:customStyle="1" w:styleId="TOC1">
    <w:name w:val="TOC 1"/>
    <w:basedOn w:val="a"/>
    <w:uiPriority w:val="1"/>
    <w:qFormat/>
    <w:rsid w:val="00790E53"/>
    <w:pPr>
      <w:spacing w:before="104"/>
      <w:ind w:left="2224"/>
    </w:pPr>
    <w:rPr>
      <w:rFonts w:ascii="Tahoma" w:eastAsia="Tahoma" w:hAnsi="Tahoma" w:cs="Tahoma"/>
      <w:sz w:val="24"/>
      <w:szCs w:val="24"/>
    </w:rPr>
  </w:style>
  <w:style w:type="paragraph" w:customStyle="1" w:styleId="Heading1">
    <w:name w:val="Heading 1"/>
    <w:basedOn w:val="a"/>
    <w:uiPriority w:val="1"/>
    <w:qFormat/>
    <w:rsid w:val="00790E53"/>
    <w:pPr>
      <w:spacing w:before="153"/>
      <w:ind w:left="3073"/>
      <w:outlineLvl w:val="1"/>
    </w:pPr>
    <w:rPr>
      <w:rFonts w:ascii="Tahoma" w:eastAsia="Tahoma" w:hAnsi="Tahoma" w:cs="Tahoma"/>
      <w:sz w:val="32"/>
      <w:szCs w:val="32"/>
    </w:rPr>
  </w:style>
  <w:style w:type="paragraph" w:customStyle="1" w:styleId="Heading2">
    <w:name w:val="Heading 2"/>
    <w:basedOn w:val="a"/>
    <w:uiPriority w:val="1"/>
    <w:qFormat/>
    <w:rsid w:val="00790E53"/>
    <w:pPr>
      <w:ind w:left="2444"/>
      <w:outlineLvl w:val="2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90E53"/>
    <w:pPr>
      <w:spacing w:before="186"/>
      <w:ind w:left="92"/>
    </w:pPr>
  </w:style>
  <w:style w:type="paragraph" w:styleId="a8">
    <w:name w:val="Balloon Text"/>
    <w:basedOn w:val="a"/>
    <w:link w:val="a9"/>
    <w:uiPriority w:val="99"/>
    <w:semiHidden/>
    <w:unhideWhenUsed/>
    <w:rsid w:val="0040653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0653F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9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325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2024-02-15T10:22:00Z</dcterms:created>
  <dcterms:modified xsi:type="dcterms:W3CDTF">2024-02-15T10:25:00Z</dcterms:modified>
</cp:coreProperties>
</file>