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2" w:rsidRPr="00A63652" w:rsidRDefault="00A63652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636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533.3pt;margin-top:-29.45pt;width:226.65pt;height:108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" stroked="f">
            <v:textbox>
              <w:txbxContent>
                <w:p w:rsidR="00A63652" w:rsidRDefault="00A63652" w:rsidP="00A636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A63652" w:rsidRDefault="00A63652" w:rsidP="00A636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Директор МБОУ  СОШ № 30 ___________  И.В. Суркова             Приказ №                        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63652" w:rsidRDefault="00A63652" w:rsidP="00A63652">
                  <w:pPr>
                    <w:jc w:val="both"/>
                    <w:rPr>
                      <w:rFonts w:eastAsia="Calibri"/>
                    </w:rPr>
                  </w:pPr>
                </w:p>
                <w:p w:rsidR="00A63652" w:rsidRDefault="00A63652" w:rsidP="00A63652">
                  <w:pPr>
                    <w:jc w:val="both"/>
                  </w:pPr>
                </w:p>
              </w:txbxContent>
            </v:textbox>
          </v:rect>
        </w:pict>
      </w:r>
      <w:r w:rsidRPr="00A636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63652" w:rsidRPr="00A63652" w:rsidRDefault="00A63652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A63652" w:rsidRPr="00A63652" w:rsidRDefault="00A63652" w:rsidP="00A63652">
      <w:pPr>
        <w:widowControl w:val="0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центра образования цифрового и гуманитарного профилей «Точка роста»,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 xml:space="preserve">созданного на базе </w:t>
      </w:r>
      <w:r w:rsidRPr="00A6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бюджетного общеобразовательного учреждения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№30»</w:t>
      </w:r>
      <w:r w:rsidRPr="00A636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652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52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p w:rsidR="00A63652" w:rsidRPr="00A63652" w:rsidRDefault="00A63652" w:rsidP="00A63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652">
        <w:rPr>
          <w:rFonts w:ascii="Times New Roman" w:hAnsi="Times New Roman" w:cs="Times New Roman"/>
          <w:b/>
          <w:sz w:val="24"/>
          <w:szCs w:val="24"/>
        </w:rPr>
        <w:t>1 полугодие 2022 – 2023 учебный год</w:t>
      </w:r>
    </w:p>
    <w:tbl>
      <w:tblPr>
        <w:tblStyle w:val="a3"/>
        <w:tblW w:w="13496" w:type="dxa"/>
        <w:tblInd w:w="-176" w:type="dxa"/>
        <w:tblLayout w:type="fixed"/>
        <w:tblLook w:val="04A0"/>
      </w:tblPr>
      <w:tblGrid>
        <w:gridCol w:w="918"/>
        <w:gridCol w:w="2230"/>
        <w:gridCol w:w="2410"/>
        <w:gridCol w:w="2835"/>
        <w:gridCol w:w="2410"/>
        <w:gridCol w:w="2693"/>
      </w:tblGrid>
      <w:tr w:rsidR="00A63652" w:rsidRPr="00A63652" w:rsidTr="00D70D72">
        <w:tc>
          <w:tcPr>
            <w:tcW w:w="918" w:type="dxa"/>
            <w:vMerge w:val="restart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A63652" w:rsidRPr="00A63652" w:rsidTr="00D70D72">
        <w:trPr>
          <w:trHeight w:val="984"/>
        </w:trPr>
        <w:tc>
          <w:tcPr>
            <w:tcW w:w="918" w:type="dxa"/>
            <w:vMerge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предмета/              </w:t>
            </w:r>
          </w:p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№ класса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№ класса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предмета/              № класса</w:t>
            </w:r>
          </w:p>
        </w:tc>
      </w:tr>
      <w:tr w:rsidR="00A63652" w:rsidRPr="00A63652" w:rsidTr="00A63652">
        <w:trPr>
          <w:trHeight w:val="210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Информатика/7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A63652">
        <w:trPr>
          <w:trHeight w:val="234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Информатика/9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D70D72">
        <w:trPr>
          <w:trHeight w:val="686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proofErr w:type="gramEnd"/>
          </w:p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интеллектом/4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Информатика/10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ОБЖ/7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A63652">
        <w:trPr>
          <w:trHeight w:val="35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Информатика/8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ОБЖ/10</w:t>
            </w:r>
          </w:p>
        </w:tc>
      </w:tr>
      <w:tr w:rsidR="00A63652" w:rsidRPr="00A63652" w:rsidTr="00D70D72">
        <w:trPr>
          <w:trHeight w:val="707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proofErr w:type="gramEnd"/>
          </w:p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интеллектом/3</w:t>
            </w:r>
          </w:p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Информатика/11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52" w:rsidRPr="00A63652" w:rsidTr="00A63652">
        <w:trPr>
          <w:trHeight w:val="304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ОБЖ/5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Технология/6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</w:tc>
      </w:tr>
      <w:tr w:rsidR="00A63652" w:rsidRPr="00A63652" w:rsidTr="00D70D72">
        <w:trPr>
          <w:trHeight w:val="61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Технология/7</w:t>
            </w: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АР/6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АР/5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Технология/8</w:t>
            </w:r>
          </w:p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АР/7</w:t>
            </w:r>
          </w:p>
        </w:tc>
      </w:tr>
      <w:tr w:rsidR="00A63652" w:rsidRPr="00A63652" w:rsidTr="00D70D72">
        <w:trPr>
          <w:trHeight w:val="613"/>
        </w:trPr>
        <w:tc>
          <w:tcPr>
            <w:tcW w:w="918" w:type="dxa"/>
          </w:tcPr>
          <w:p w:rsidR="00A63652" w:rsidRPr="00A63652" w:rsidRDefault="00A63652" w:rsidP="00A6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ТехнологияАР</w:t>
            </w:r>
            <w:proofErr w:type="spellEnd"/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2835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АР/5</w:t>
            </w:r>
          </w:p>
        </w:tc>
        <w:tc>
          <w:tcPr>
            <w:tcW w:w="2693" w:type="dxa"/>
          </w:tcPr>
          <w:p w:rsidR="00A63652" w:rsidRPr="00A63652" w:rsidRDefault="00A63652" w:rsidP="00A63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Ар/7</w:t>
            </w:r>
          </w:p>
        </w:tc>
      </w:tr>
    </w:tbl>
    <w:p w:rsidR="00963632" w:rsidRDefault="00963632"/>
    <w:sectPr w:rsidR="00963632" w:rsidSect="00A63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52"/>
    <w:rsid w:val="003A4D98"/>
    <w:rsid w:val="00544FC6"/>
    <w:rsid w:val="00963632"/>
    <w:rsid w:val="009E724E"/>
    <w:rsid w:val="00A63652"/>
    <w:rsid w:val="00D40C2D"/>
    <w:rsid w:val="00F0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6365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2022-09-25T17:56:00Z</dcterms:created>
  <dcterms:modified xsi:type="dcterms:W3CDTF">2022-09-25T17:59:00Z</dcterms:modified>
</cp:coreProperties>
</file>