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46" w:rsidRDefault="009B6746" w:rsidP="009B674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Телефоны доверия</w:t>
      </w:r>
    </w:p>
    <w:p w:rsidR="009B6746" w:rsidRDefault="009B6746" w:rsidP="009B6746">
      <w:pPr>
        <w:pStyle w:val="Default"/>
        <w:jc w:val="center"/>
        <w:rPr>
          <w:b/>
          <w:sz w:val="32"/>
          <w:szCs w:val="32"/>
        </w:rPr>
      </w:pPr>
    </w:p>
    <w:tbl>
      <w:tblPr>
        <w:tblW w:w="9615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56"/>
        <w:gridCol w:w="3259"/>
      </w:tblGrid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  <w:ind w:left="123"/>
            </w:pPr>
            <w:r>
              <w:t xml:space="preserve">Детский телефон доверия 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</w:pPr>
            <w:r>
              <w:t xml:space="preserve"> 8-800-2000-122 </w:t>
            </w:r>
          </w:p>
        </w:tc>
      </w:tr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  <w:ind w:left="123"/>
            </w:pPr>
            <w:r>
              <w:t>Для пострадавших от домашнего насилия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</w:pPr>
            <w:r>
              <w:t xml:space="preserve"> 8-800-7000-600</w:t>
            </w:r>
          </w:p>
        </w:tc>
      </w:tr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  <w:ind w:left="123"/>
            </w:pPr>
            <w:r>
              <w:t xml:space="preserve">Горячая линия центра помощи пропавшим и пострадавшим детям 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</w:pPr>
            <w:r>
              <w:t xml:space="preserve"> 8-800-505-51-23 </w:t>
            </w:r>
          </w:p>
        </w:tc>
      </w:tr>
      <w:tr w:rsidR="009B6746" w:rsidTr="009B6746">
        <w:trPr>
          <w:trHeight w:val="356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  <w:ind w:left="123"/>
            </w:pPr>
            <w:r>
              <w:rPr>
                <w:bCs/>
              </w:rPr>
              <w:t xml:space="preserve">Единый телефонный </w:t>
            </w:r>
            <w:proofErr w:type="spellStart"/>
            <w:r>
              <w:rPr>
                <w:bCs/>
              </w:rPr>
              <w:t>антинаркотический</w:t>
            </w:r>
            <w:proofErr w:type="spellEnd"/>
            <w:r>
              <w:rPr>
                <w:bCs/>
              </w:rPr>
              <w:t xml:space="preserve"> номер 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</w:pPr>
            <w:r>
              <w:t xml:space="preserve"> </w:t>
            </w:r>
            <w:r>
              <w:rPr>
                <w:bCs/>
              </w:rPr>
              <w:t>8-800-345-67-89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</w:tblGrid>
            <w:tr w:rsidR="009B6746">
              <w:trPr>
                <w:trHeight w:val="248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6746" w:rsidRDefault="009B6746">
                  <w:pPr>
                    <w:suppressAutoHyphens w:val="0"/>
                  </w:pPr>
                  <w:r>
                    <w:t xml:space="preserve"> </w:t>
                  </w:r>
                </w:p>
                <w:p w:rsidR="009B6746" w:rsidRDefault="009B6746"/>
              </w:tc>
            </w:tr>
          </w:tbl>
          <w:p w:rsidR="009B6746" w:rsidRDefault="009B6746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pStyle w:val="Default"/>
              <w:ind w:left="123"/>
            </w:pPr>
            <w:r>
              <w:t xml:space="preserve">Горячая линия по вопросам лечения алкогольной зависимости «Точка трезвости» 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suppressAutoHyphens w:val="0"/>
            </w:pPr>
            <w:r>
              <w:t xml:space="preserve"> 8-800-505-75-75  </w:t>
            </w:r>
          </w:p>
          <w:p w:rsidR="009B6746" w:rsidRDefault="009B6746"/>
        </w:tc>
      </w:tr>
      <w:tr w:rsidR="009B6746" w:rsidTr="009B6746">
        <w:trPr>
          <w:trHeight w:val="608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Горячая линия по вопросам ВИЧ/СПИД </w:t>
            </w:r>
          </w:p>
        </w:tc>
        <w:tc>
          <w:tcPr>
            <w:tcW w:w="3259" w:type="dxa"/>
            <w:vAlign w:val="center"/>
            <w:hideMark/>
          </w:tcPr>
          <w:p w:rsidR="009B6746" w:rsidRDefault="009B6746" w:rsidP="009B6746">
            <w:pPr>
              <w:pStyle w:val="Default"/>
            </w:pPr>
            <w:r>
              <w:t xml:space="preserve">8-800-200-55-55 </w:t>
            </w:r>
          </w:p>
          <w:p w:rsidR="009B6746" w:rsidRPr="009B6746" w:rsidRDefault="009B6746">
            <w:pPr>
              <w:suppressAutoHyphens w:val="0"/>
            </w:pPr>
            <w:r>
              <w:t xml:space="preserve"> 8-800-100-65-43  </w:t>
            </w:r>
          </w:p>
        </w:tc>
      </w:tr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Экстренная психологическая помощь </w:t>
            </w:r>
          </w:p>
        </w:tc>
        <w:tc>
          <w:tcPr>
            <w:tcW w:w="3259" w:type="dxa"/>
            <w:vAlign w:val="center"/>
            <w:hideMark/>
          </w:tcPr>
          <w:p w:rsidR="009B6746" w:rsidRPr="009B6746" w:rsidRDefault="009B6746">
            <w:pPr>
              <w:suppressAutoHyphens w:val="0"/>
            </w:pPr>
            <w:r>
              <w:t xml:space="preserve">8-800-775-17-17  </w:t>
            </w:r>
          </w:p>
        </w:tc>
      </w:tr>
      <w:tr w:rsidR="009B6746" w:rsidTr="009B6746">
        <w:trPr>
          <w:trHeight w:val="390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Информационный центр "Дети в семье".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емейный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психолог, детский психолог, юрист. </w:t>
            </w:r>
          </w:p>
        </w:tc>
        <w:tc>
          <w:tcPr>
            <w:tcW w:w="3259" w:type="dxa"/>
            <w:vAlign w:val="center"/>
            <w:hideMark/>
          </w:tcPr>
          <w:p w:rsidR="009B6746" w:rsidRDefault="009B6746" w:rsidP="009B6746">
            <w:pPr>
              <w:suppressAutoHyphens w:val="0"/>
            </w:pPr>
            <w:r>
              <w:t xml:space="preserve">8-800-700-88-05  </w:t>
            </w:r>
          </w:p>
          <w:p w:rsidR="009B6746" w:rsidRDefault="009B674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9B6746" w:rsidTr="009B6746">
        <w:trPr>
          <w:trHeight w:val="393"/>
        </w:trPr>
        <w:tc>
          <w:tcPr>
            <w:tcW w:w="6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6746" w:rsidRDefault="009B6746">
            <w:pPr>
              <w:suppressAutoHyphens w:val="0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Горячая линия по вопросам здорового питания, отказа от табака, алкоголя </w:t>
            </w:r>
          </w:p>
        </w:tc>
        <w:tc>
          <w:tcPr>
            <w:tcW w:w="3259" w:type="dxa"/>
            <w:vAlign w:val="center"/>
            <w:hideMark/>
          </w:tcPr>
          <w:p w:rsidR="009B6746" w:rsidRDefault="009B6746" w:rsidP="009B6746">
            <w:pPr>
              <w:suppressAutoHyphens w:val="0"/>
            </w:pPr>
            <w:r>
              <w:t xml:space="preserve">8-800-200-02-00  </w:t>
            </w:r>
          </w:p>
          <w:p w:rsidR="009B6746" w:rsidRDefault="009B674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9B6746" w:rsidRDefault="009B6746" w:rsidP="009B6746">
      <w:pPr>
        <w:suppressAutoHyphens w:val="0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</w:pPr>
    </w:p>
    <w:p w:rsidR="009B6746" w:rsidRDefault="009B6746" w:rsidP="009B6746">
      <w:pPr>
        <w:suppressAutoHyphens w:val="0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 w:bidi="ar-SA"/>
        </w:rPr>
        <w:t xml:space="preserve"> ресурс: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9B6746" w:rsidRDefault="009B6746" w:rsidP="009B6746">
      <w:pPr>
        <w:pStyle w:val="Default"/>
        <w:rPr>
          <w:b/>
          <w:sz w:val="32"/>
          <w:szCs w:val="32"/>
        </w:rPr>
      </w:pPr>
      <w:hyperlink r:id="rId4" w:history="1">
        <w:r>
          <w:rPr>
            <w:rStyle w:val="a3"/>
            <w:b/>
            <w:sz w:val="32"/>
            <w:szCs w:val="32"/>
            <w:lang w:val="en-US"/>
          </w:rPr>
          <w:t>www</w:t>
        </w:r>
        <w:r w:rsidRPr="009B6746">
          <w:rPr>
            <w:rStyle w:val="a3"/>
            <w:b/>
            <w:sz w:val="32"/>
            <w:szCs w:val="32"/>
          </w:rPr>
          <w:t>.</w:t>
        </w:r>
        <w:proofErr w:type="spellStart"/>
        <w:r w:rsidRPr="009B6746">
          <w:rPr>
            <w:rStyle w:val="a3"/>
            <w:b/>
            <w:sz w:val="32"/>
            <w:szCs w:val="32"/>
          </w:rPr>
          <w:t>помощьрядом.рф</w:t>
        </w:r>
        <w:proofErr w:type="spellEnd"/>
      </w:hyperlink>
    </w:p>
    <w:p w:rsidR="00BC2FBC" w:rsidRDefault="00BC2FBC"/>
    <w:sectPr w:rsidR="00BC2FBC" w:rsidSect="00BC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7A"/>
    <w:rsid w:val="000C397A"/>
    <w:rsid w:val="00847FD7"/>
    <w:rsid w:val="009B6746"/>
    <w:rsid w:val="00BC2FBC"/>
    <w:rsid w:val="00C92F97"/>
    <w:rsid w:val="00C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46"/>
    <w:pPr>
      <w:suppressAutoHyphens/>
      <w:spacing w:after="0" w:line="240" w:lineRule="auto"/>
    </w:pPr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6746"/>
    <w:rPr>
      <w:color w:val="0000FF"/>
      <w:u w:val="single"/>
    </w:rPr>
  </w:style>
  <w:style w:type="paragraph" w:customStyle="1" w:styleId="Default">
    <w:name w:val="Default"/>
    <w:rsid w:val="009B6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7;&#1086;&#1084;&#1086;&#1097;&#1100;&#1088;&#1103;&#1076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Krokoz™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2018-10-03T11:06:00Z</dcterms:created>
  <dcterms:modified xsi:type="dcterms:W3CDTF">2018-10-03T11:09:00Z</dcterms:modified>
</cp:coreProperties>
</file>