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762" w:rsidRPr="008E0FC6" w:rsidRDefault="00D22762" w:rsidP="00D227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0FC6">
        <w:rPr>
          <w:rFonts w:ascii="Times New Roman" w:hAnsi="Times New Roman"/>
          <w:b/>
          <w:sz w:val="24"/>
          <w:szCs w:val="24"/>
        </w:rPr>
        <w:t>СОГЛАСОВАНО:</w:t>
      </w:r>
      <w:r w:rsidRPr="008E0FC6">
        <w:rPr>
          <w:rFonts w:ascii="Times New Roman" w:hAnsi="Times New Roman"/>
          <w:b/>
          <w:sz w:val="24"/>
          <w:szCs w:val="24"/>
        </w:rPr>
        <w:tab/>
      </w:r>
      <w:r w:rsidRPr="008E0FC6">
        <w:rPr>
          <w:rFonts w:ascii="Times New Roman" w:hAnsi="Times New Roman"/>
          <w:b/>
          <w:sz w:val="24"/>
          <w:szCs w:val="24"/>
        </w:rPr>
        <w:tab/>
      </w:r>
      <w:r w:rsidRPr="008E0FC6">
        <w:rPr>
          <w:rFonts w:ascii="Times New Roman" w:hAnsi="Times New Roman"/>
          <w:b/>
          <w:sz w:val="24"/>
          <w:szCs w:val="24"/>
        </w:rPr>
        <w:tab/>
      </w:r>
      <w:r w:rsidRPr="008E0FC6">
        <w:rPr>
          <w:rFonts w:ascii="Times New Roman" w:hAnsi="Times New Roman"/>
          <w:b/>
          <w:sz w:val="24"/>
          <w:szCs w:val="24"/>
        </w:rPr>
        <w:tab/>
      </w:r>
      <w:r w:rsidRPr="008E0FC6">
        <w:rPr>
          <w:rFonts w:ascii="Times New Roman" w:hAnsi="Times New Roman"/>
          <w:b/>
          <w:sz w:val="24"/>
          <w:szCs w:val="24"/>
        </w:rPr>
        <w:tab/>
        <w:t xml:space="preserve">            УТВЕРЖДАЮ:</w:t>
      </w:r>
    </w:p>
    <w:p w:rsidR="00D22762" w:rsidRPr="008E0FC6" w:rsidRDefault="00D22762" w:rsidP="00D2276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0FC6">
        <w:rPr>
          <w:rFonts w:ascii="Times New Roman" w:hAnsi="Times New Roman"/>
          <w:bCs/>
          <w:sz w:val="24"/>
          <w:szCs w:val="24"/>
        </w:rPr>
        <w:t xml:space="preserve">Председатель профсоюза                                         </w:t>
      </w:r>
      <w:r w:rsidRPr="008E0FC6">
        <w:rPr>
          <w:rFonts w:ascii="Times New Roman" w:hAnsi="Times New Roman"/>
          <w:bCs/>
          <w:sz w:val="24"/>
          <w:szCs w:val="24"/>
        </w:rPr>
        <w:tab/>
        <w:t xml:space="preserve">Директор МБОУ СОШ № 30 </w:t>
      </w:r>
    </w:p>
    <w:p w:rsidR="00D22762" w:rsidRPr="008E0FC6" w:rsidRDefault="00D22762" w:rsidP="00D227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FC6">
        <w:rPr>
          <w:rFonts w:ascii="Times New Roman" w:hAnsi="Times New Roman"/>
          <w:bCs/>
          <w:sz w:val="24"/>
          <w:szCs w:val="24"/>
        </w:rPr>
        <w:t>___________</w:t>
      </w:r>
      <w:proofErr w:type="spellStart"/>
      <w:r w:rsidR="00914241">
        <w:rPr>
          <w:rFonts w:ascii="Times New Roman" w:hAnsi="Times New Roman"/>
          <w:bCs/>
          <w:sz w:val="24"/>
          <w:szCs w:val="24"/>
        </w:rPr>
        <w:t>Ю.П.Варова</w:t>
      </w:r>
      <w:proofErr w:type="spellEnd"/>
      <w:r w:rsidR="00914241">
        <w:rPr>
          <w:rFonts w:ascii="Times New Roman" w:hAnsi="Times New Roman"/>
          <w:bCs/>
          <w:sz w:val="24"/>
          <w:szCs w:val="24"/>
        </w:rPr>
        <w:t xml:space="preserve">    </w:t>
      </w:r>
      <w:r w:rsidRPr="008E0FC6">
        <w:rPr>
          <w:rFonts w:ascii="Times New Roman" w:hAnsi="Times New Roman"/>
          <w:bCs/>
          <w:sz w:val="24"/>
          <w:szCs w:val="24"/>
        </w:rPr>
        <w:t xml:space="preserve">                                                ___________</w:t>
      </w:r>
      <w:proofErr w:type="spellStart"/>
      <w:r w:rsidRPr="008E0FC6">
        <w:rPr>
          <w:rFonts w:ascii="Times New Roman" w:hAnsi="Times New Roman"/>
          <w:bCs/>
          <w:sz w:val="24"/>
          <w:szCs w:val="24"/>
        </w:rPr>
        <w:t>И.В.Суркова</w:t>
      </w:r>
      <w:proofErr w:type="spellEnd"/>
      <w:r w:rsidRPr="008E0FC6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 w:rsidRPr="008E0FC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</w:t>
      </w:r>
    </w:p>
    <w:p w:rsidR="0098592C" w:rsidRPr="008E0FC6" w:rsidRDefault="00D22762" w:rsidP="0098592C">
      <w:pPr>
        <w:shd w:val="clear" w:color="auto" w:fill="FFFFFF"/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________20</w:t>
      </w:r>
      <w:r w:rsidR="00914241">
        <w:rPr>
          <w:rFonts w:ascii="Times New Roman" w:hAnsi="Times New Roman"/>
          <w:sz w:val="24"/>
          <w:szCs w:val="24"/>
        </w:rPr>
        <w:t>21</w:t>
      </w:r>
      <w:r w:rsidRPr="008E0FC6">
        <w:rPr>
          <w:rFonts w:ascii="Times New Roman" w:hAnsi="Times New Roman"/>
          <w:sz w:val="24"/>
          <w:szCs w:val="24"/>
        </w:rPr>
        <w:t xml:space="preserve"> г.                                                       Приказ №</w:t>
      </w:r>
      <w:r w:rsidR="00914241">
        <w:rPr>
          <w:rFonts w:ascii="Times New Roman" w:hAnsi="Times New Roman"/>
          <w:sz w:val="24"/>
          <w:szCs w:val="24"/>
        </w:rPr>
        <w:t>__________</w:t>
      </w:r>
      <w:r w:rsidR="0098592C" w:rsidRPr="008E0FC6">
        <w:rPr>
          <w:rFonts w:ascii="Times New Roman" w:hAnsi="Times New Roman"/>
          <w:sz w:val="24"/>
          <w:szCs w:val="24"/>
        </w:rPr>
        <w:t>от</w:t>
      </w:r>
      <w:r w:rsidR="00914241"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</w:p>
    <w:p w:rsidR="00D22762" w:rsidRPr="008E0FC6" w:rsidRDefault="00D22762" w:rsidP="00D22762">
      <w:pPr>
        <w:shd w:val="clear" w:color="auto" w:fill="FFFFFF"/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D22762" w:rsidRPr="0098592C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762" w:rsidRPr="00B16A6A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2762" w:rsidRPr="0098592C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762" w:rsidRPr="00D22762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2276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ПОЛОЖЕНИЕ</w:t>
      </w:r>
    </w:p>
    <w:p w:rsidR="00D22762" w:rsidRPr="00D22762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2762">
        <w:rPr>
          <w:rFonts w:ascii="Times New Roman" w:hAnsi="Times New Roman" w:cs="Times New Roman"/>
          <w:b/>
          <w:bCs/>
          <w:i/>
          <w:sz w:val="24"/>
          <w:szCs w:val="24"/>
        </w:rPr>
        <w:t>О КОНФЛИКТЕ ИНТЕРЕСОВ РАБОТНИКОВ МУНИЦИПАЛЬНОГО БЮДЖЕТНОГО ОБЩЕОБРАЗОВАТЕЛЬНОГО УЧРЕЖДЕНИЯ “СРЕДНЯЯ ОБЩЕОБРАЗОВАТЕЛЬНАЯ ШКОЛА №30»</w:t>
      </w:r>
    </w:p>
    <w:p w:rsidR="00D22762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FD1813">
        <w:rPr>
          <w:rFonts w:ascii="Times New Roman" w:hAnsi="Times New Roman" w:cs="Times New Roman"/>
          <w:i/>
          <w:sz w:val="24"/>
          <w:szCs w:val="24"/>
        </w:rPr>
        <w:t>1. Общие положения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 Положение устанавливает порядок выявления и урегулирования конфликта интересов, возникающего у работников Муниципального бюджетного общеобразовательного учреждения «Средняя общеобразовательная школа №30»  </w:t>
      </w:r>
      <w:r w:rsidRPr="00FD1813">
        <w:rPr>
          <w:rFonts w:ascii="Times New Roman" w:hAnsi="Times New Roman" w:cs="Times New Roman"/>
          <w:bCs/>
          <w:sz w:val="24"/>
          <w:szCs w:val="24"/>
        </w:rPr>
        <w:t>,</w:t>
      </w:r>
      <w:r w:rsidRPr="00FD1813">
        <w:rPr>
          <w:rFonts w:ascii="Times New Roman" w:hAnsi="Times New Roman" w:cs="Times New Roman"/>
          <w:sz w:val="24"/>
          <w:szCs w:val="24"/>
        </w:rPr>
        <w:t xml:space="preserve"> (далее – Положение о конфликте интересов), в ходе выполнения ими трудовых обязанностей.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Ознакомление граждан, поступающих на работу в Муниципальное бюджетное общеобразовательное учреждение «Средняя общеобразовательная школа №30»</w:t>
      </w:r>
      <w:r w:rsidRPr="00FD1813">
        <w:rPr>
          <w:rFonts w:ascii="Times New Roman" w:hAnsi="Times New Roman" w:cs="Times New Roman"/>
          <w:bCs/>
          <w:sz w:val="24"/>
          <w:szCs w:val="24"/>
        </w:rPr>
        <w:t>,</w:t>
      </w:r>
      <w:r w:rsidRPr="00FD1813">
        <w:rPr>
          <w:rFonts w:ascii="Times New Roman" w:hAnsi="Times New Roman" w:cs="Times New Roman"/>
          <w:sz w:val="24"/>
          <w:szCs w:val="24"/>
        </w:rPr>
        <w:t xml:space="preserve"> (далее – ОУ), с Положением о конфликте интересов производится в соответствии со </w:t>
      </w:r>
      <w:hyperlink r:id="rId6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68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 распространяется на всех работников ОУ вне зависимости от уровня занимаемой должности.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FD1813">
        <w:rPr>
          <w:rFonts w:ascii="Times New Roman" w:hAnsi="Times New Roman" w:cs="Times New Roman"/>
          <w:sz w:val="24"/>
          <w:szCs w:val="24"/>
        </w:rPr>
        <w:t>2. Основные принципы предотвращения и урегулирования конфликта интересов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индивидуальное рассмотрение и оценка репутационных рисков для ОУ при выявлении каждого конфликта интересов и его урегулировании;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соблюдение баланса интересов ОУ и работника ОУ при урегулировании конфликта интересов;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защита работника ОУ от преследования в связи с сообщением о конфликте интересов, который был своевременно раскрыт работником ОУ и урегулирован (предотвращен) ОУ.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5. Формы урегулирования конфликта интересов работников ОУ должны применяться в соответствии с Трудовым </w:t>
      </w:r>
      <w:hyperlink r:id="rId7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2" w:name="Par58"/>
      <w:bookmarkEnd w:id="2"/>
      <w:r w:rsidRPr="00FD1813">
        <w:rPr>
          <w:rFonts w:ascii="Times New Roman" w:hAnsi="Times New Roman" w:cs="Times New Roman"/>
          <w:i/>
          <w:sz w:val="24"/>
          <w:szCs w:val="24"/>
        </w:rPr>
        <w:t>3. Порядок раскрытия конфликта интересов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813">
        <w:rPr>
          <w:rFonts w:ascii="Times New Roman" w:hAnsi="Times New Roman" w:cs="Times New Roman"/>
          <w:i/>
          <w:sz w:val="24"/>
          <w:szCs w:val="24"/>
        </w:rPr>
        <w:t>Работником ОУ и его урегулирования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ОУ, ответственное за противодействие коррупции.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lastRenderedPageBreak/>
        <w:t>Процедура раскрытия конфликта интересов утверждается локальным нормативным актом ОУ и доводится до сведения всех ее работников.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r:id="rId8" w:anchor="Par121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декларации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следующих случаях: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- в ходе проведения ежегодных аттестаций на соблюдение этических </w:t>
      </w:r>
      <w:proofErr w:type="gramStart"/>
      <w:r w:rsidRPr="00FD1813">
        <w:rPr>
          <w:rFonts w:ascii="Times New Roman" w:hAnsi="Times New Roman" w:cs="Times New Roman"/>
          <w:sz w:val="24"/>
          <w:szCs w:val="24"/>
        </w:rPr>
        <w:t>норм ,</w:t>
      </w:r>
      <w:proofErr w:type="gramEnd"/>
      <w:r w:rsidRPr="00FD1813">
        <w:rPr>
          <w:rFonts w:ascii="Times New Roman" w:hAnsi="Times New Roman" w:cs="Times New Roman"/>
          <w:sz w:val="24"/>
          <w:szCs w:val="24"/>
        </w:rPr>
        <w:t xml:space="preserve"> принятых в ОУ;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3" w:name="Par71"/>
      <w:bookmarkEnd w:id="3"/>
      <w:r w:rsidRPr="00FD1813">
        <w:rPr>
          <w:rFonts w:ascii="Times New Roman" w:hAnsi="Times New Roman" w:cs="Times New Roman"/>
          <w:i/>
          <w:sz w:val="24"/>
          <w:szCs w:val="24"/>
        </w:rPr>
        <w:t>4. Возможные способы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813">
        <w:rPr>
          <w:rFonts w:ascii="Times New Roman" w:hAnsi="Times New Roman" w:cs="Times New Roman"/>
          <w:i/>
          <w:sz w:val="24"/>
          <w:szCs w:val="24"/>
        </w:rPr>
        <w:t>разрешения возникшего конфликта интересов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Декларация о конфликте интересов изучается должностным лицом ОУ, ответственным за противодействие коррупции, и направляется руководителю ОУ.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Руководитель ОУ рассматривает декларацию о конфликте интересов, оценивает серьезность возникающих для ОУ рисков и, в случае необходимости, определяет форму урегулирования конфликта интересов.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Рассмотрение декларации о конфликте интересов осуществляется руководителем ОУ и должностным лицом ОУ, ответственным за противодействие коррупции, конфиденциально.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ограничение доступа работника ОУ к конкретной информации, которая может затрагивать его личные интересы;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добровольный отказ работника</w:t>
      </w:r>
      <w:r w:rsidR="00FD1813" w:rsidRPr="00FD1813">
        <w:rPr>
          <w:rFonts w:ascii="Times New Roman" w:hAnsi="Times New Roman" w:cs="Times New Roman"/>
          <w:sz w:val="24"/>
          <w:szCs w:val="24"/>
        </w:rPr>
        <w:t xml:space="preserve"> ОУ</w:t>
      </w:r>
      <w:r w:rsidRPr="00FD1813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FD1813" w:rsidRPr="00FD1813">
        <w:rPr>
          <w:rFonts w:ascii="Times New Roman" w:hAnsi="Times New Roman" w:cs="Times New Roman"/>
          <w:sz w:val="24"/>
          <w:szCs w:val="24"/>
        </w:rPr>
        <w:t>ОУ</w:t>
      </w:r>
      <w:r w:rsidRPr="00FD1813">
        <w:rPr>
          <w:rFonts w:ascii="Times New Roman" w:hAnsi="Times New Roman" w:cs="Times New Roman"/>
          <w:sz w:val="24"/>
          <w:szCs w:val="24"/>
        </w:rPr>
        <w:t>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 xml:space="preserve"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9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D22762" w:rsidRPr="00FD1813" w:rsidRDefault="00FD1813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отказ работника ОУ</w:t>
      </w:r>
      <w:r w:rsidR="00D22762" w:rsidRPr="00FD1813">
        <w:rPr>
          <w:rFonts w:ascii="Times New Roman" w:hAnsi="Times New Roman" w:cs="Times New Roman"/>
          <w:sz w:val="24"/>
          <w:szCs w:val="24"/>
        </w:rPr>
        <w:t xml:space="preserve"> от своего личного интереса, порождающего к</w:t>
      </w:r>
      <w:r w:rsidRPr="00FD1813">
        <w:rPr>
          <w:rFonts w:ascii="Times New Roman" w:hAnsi="Times New Roman" w:cs="Times New Roman"/>
          <w:sz w:val="24"/>
          <w:szCs w:val="24"/>
        </w:rPr>
        <w:t>онфликт с интересами ОУ</w:t>
      </w:r>
      <w:r w:rsidR="00D22762" w:rsidRPr="00FD1813">
        <w:rPr>
          <w:rFonts w:ascii="Times New Roman" w:hAnsi="Times New Roman" w:cs="Times New Roman"/>
          <w:sz w:val="24"/>
          <w:szCs w:val="24"/>
        </w:rPr>
        <w:t>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увольнен</w:t>
      </w:r>
      <w:r w:rsidR="00FD1813" w:rsidRPr="00FD1813">
        <w:rPr>
          <w:rFonts w:ascii="Times New Roman" w:hAnsi="Times New Roman" w:cs="Times New Roman"/>
          <w:sz w:val="24"/>
          <w:szCs w:val="24"/>
        </w:rPr>
        <w:t>ие работника ОУ</w:t>
      </w:r>
      <w:r w:rsidRPr="00FD1813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0" w:history="1">
        <w:r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80</w:t>
        </w:r>
      </w:hyperlink>
      <w:r w:rsidRPr="00FD181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D22762" w:rsidRPr="00FD1813" w:rsidRDefault="00FD1813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увольнение работника ОУ</w:t>
      </w:r>
      <w:r w:rsidR="00D22762" w:rsidRPr="00FD181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1" w:history="1">
        <w:r w:rsidR="00D22762" w:rsidRPr="00FD18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7.1 части первой статьи 81</w:t>
        </w:r>
      </w:hyperlink>
      <w:r w:rsidR="00D22762" w:rsidRPr="00FD181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По письм</w:t>
      </w:r>
      <w:r w:rsidR="00FD1813" w:rsidRPr="00FD1813">
        <w:rPr>
          <w:rFonts w:ascii="Times New Roman" w:hAnsi="Times New Roman" w:cs="Times New Roman"/>
          <w:sz w:val="24"/>
          <w:szCs w:val="24"/>
        </w:rPr>
        <w:t>енной договоренности ОУ и работника ОУ</w:t>
      </w:r>
      <w:r w:rsidRPr="00FD1813">
        <w:rPr>
          <w:rFonts w:ascii="Times New Roman" w:hAnsi="Times New Roman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урегулирования.</w:t>
      </w:r>
    </w:p>
    <w:p w:rsidR="00D22762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</w:t>
      </w:r>
      <w:r w:rsidR="00FD1813" w:rsidRPr="00FD1813">
        <w:rPr>
          <w:rFonts w:ascii="Times New Roman" w:hAnsi="Times New Roman" w:cs="Times New Roman"/>
          <w:sz w:val="24"/>
          <w:szCs w:val="24"/>
        </w:rPr>
        <w:t>о интереса работника ОУ</w:t>
      </w:r>
      <w:r w:rsidRPr="00FD1813">
        <w:rPr>
          <w:rFonts w:ascii="Times New Roman" w:hAnsi="Times New Roman" w:cs="Times New Roman"/>
          <w:sz w:val="24"/>
          <w:szCs w:val="24"/>
        </w:rPr>
        <w:t>, вероятность того, что его личный интерес будет реализов</w:t>
      </w:r>
      <w:r w:rsidR="00FD1813" w:rsidRPr="00FD1813">
        <w:rPr>
          <w:rFonts w:ascii="Times New Roman" w:hAnsi="Times New Roman" w:cs="Times New Roman"/>
          <w:sz w:val="24"/>
          <w:szCs w:val="24"/>
        </w:rPr>
        <w:t>ан в ущерб интересам ОУ</w:t>
      </w:r>
      <w:r w:rsidRPr="00FD1813">
        <w:rPr>
          <w:rFonts w:ascii="Times New Roman" w:hAnsi="Times New Roman" w:cs="Times New Roman"/>
          <w:sz w:val="24"/>
          <w:szCs w:val="24"/>
        </w:rPr>
        <w:t>.</w:t>
      </w:r>
    </w:p>
    <w:p w:rsidR="00FD1813" w:rsidRDefault="00FD1813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813" w:rsidRDefault="00FD1813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1813" w:rsidRDefault="00FD1813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A6A" w:rsidRDefault="00B16A6A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A6A" w:rsidRPr="00FD1813" w:rsidRDefault="00B16A6A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4" w:name="Par89"/>
      <w:bookmarkEnd w:id="4"/>
      <w:r w:rsidRPr="00FD1813">
        <w:rPr>
          <w:rFonts w:ascii="Times New Roman" w:hAnsi="Times New Roman" w:cs="Times New Roman"/>
          <w:i/>
          <w:sz w:val="24"/>
          <w:szCs w:val="24"/>
        </w:rPr>
        <w:t>5. О</w:t>
      </w:r>
      <w:r w:rsidR="00FD1813" w:rsidRPr="00FD1813">
        <w:rPr>
          <w:rFonts w:ascii="Times New Roman" w:hAnsi="Times New Roman" w:cs="Times New Roman"/>
          <w:i/>
          <w:sz w:val="24"/>
          <w:szCs w:val="24"/>
        </w:rPr>
        <w:t>бязанности работника ОУ</w:t>
      </w:r>
      <w:r w:rsidRPr="00FD1813">
        <w:rPr>
          <w:rFonts w:ascii="Times New Roman" w:hAnsi="Times New Roman" w:cs="Times New Roman"/>
          <w:i/>
          <w:sz w:val="24"/>
          <w:szCs w:val="24"/>
        </w:rPr>
        <w:t xml:space="preserve"> в связи с раскрытием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1813">
        <w:rPr>
          <w:rFonts w:ascii="Times New Roman" w:hAnsi="Times New Roman" w:cs="Times New Roman"/>
          <w:i/>
          <w:sz w:val="24"/>
          <w:szCs w:val="24"/>
        </w:rPr>
        <w:t>и урегулированием конфликта интересов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</w:t>
      </w:r>
      <w:r w:rsidR="00FD1813" w:rsidRPr="00FD1813">
        <w:rPr>
          <w:rFonts w:ascii="Times New Roman" w:hAnsi="Times New Roman" w:cs="Times New Roman"/>
          <w:sz w:val="24"/>
          <w:szCs w:val="24"/>
        </w:rPr>
        <w:t>бязанностей работник ОУ</w:t>
      </w:r>
      <w:r w:rsidRPr="00FD181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руководс</w:t>
      </w:r>
      <w:r w:rsidR="00FD1813" w:rsidRPr="00FD1813">
        <w:rPr>
          <w:rFonts w:ascii="Times New Roman" w:hAnsi="Times New Roman" w:cs="Times New Roman"/>
          <w:sz w:val="24"/>
          <w:szCs w:val="24"/>
        </w:rPr>
        <w:t>твоваться интересами ОУ</w:t>
      </w:r>
      <w:r w:rsidRPr="00FD1813">
        <w:rPr>
          <w:rFonts w:ascii="Times New Roman" w:hAnsi="Times New Roman" w:cs="Times New Roman"/>
          <w:sz w:val="24"/>
          <w:szCs w:val="24"/>
        </w:rPr>
        <w:t xml:space="preserve"> без учета своих личных интересов, интересов своих родственников и друзей;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D22762" w:rsidRPr="00FD1813" w:rsidRDefault="00D22762" w:rsidP="00D2276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22762" w:rsidRPr="00FD1813" w:rsidRDefault="00D22762" w:rsidP="00D2276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1813">
        <w:rPr>
          <w:rFonts w:ascii="Times New Roman" w:hAnsi="Times New Roman" w:cs="Times New Roman"/>
          <w:sz w:val="24"/>
          <w:szCs w:val="24"/>
        </w:rPr>
        <w:br w:type="page"/>
      </w:r>
      <w:bookmarkStart w:id="5" w:name="Par102"/>
      <w:bookmarkEnd w:id="5"/>
    </w:p>
    <w:p w:rsidR="00FD1813" w:rsidRPr="00D22762" w:rsidRDefault="00FD1813" w:rsidP="00FD1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5BCC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С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D22762">
        <w:rPr>
          <w:rFonts w:ascii="Times New Roman" w:hAnsi="Times New Roman" w:cs="Times New Roman"/>
          <w:b/>
          <w:bCs/>
          <w:i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М</w:t>
      </w:r>
    </w:p>
    <w:p w:rsidR="00FD1813" w:rsidRPr="00FD1813" w:rsidRDefault="00FD1813" w:rsidP="00FD1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2762">
        <w:rPr>
          <w:rFonts w:ascii="Times New Roman" w:hAnsi="Times New Roman" w:cs="Times New Roman"/>
          <w:b/>
          <w:bCs/>
          <w:i/>
          <w:sz w:val="24"/>
          <w:szCs w:val="24"/>
        </w:rPr>
        <w:t>О КОНФЛИКТЕ ИНТЕРЕСОВ РАБОТНИКОВ МУНИЦИПАЛЬНОГО БЮДЖЕТНОГО ОБЩЕОБРАЗОВАТЕЛЬНОГО УЧРЕЖДЕНИЯ “СРЕДНЯЯ ОБЩЕОБРАЗОВАТЕЛЬНАЯ ШКОЛА №30»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B55BCC">
        <w:rPr>
          <w:rFonts w:ascii="Times New Roman" w:hAnsi="Times New Roman"/>
          <w:b/>
          <w:i/>
          <w:sz w:val="24"/>
          <w:szCs w:val="24"/>
        </w:rPr>
        <w:t xml:space="preserve"> ознакомлен(а):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47"/>
        <w:gridCol w:w="2232"/>
        <w:gridCol w:w="1756"/>
        <w:gridCol w:w="1676"/>
      </w:tblGrid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F3F">
              <w:rPr>
                <w:rFonts w:ascii="Times New Roman" w:hAnsi="Times New Roman"/>
                <w:b/>
              </w:rPr>
              <w:t>№</w:t>
            </w:r>
          </w:p>
          <w:p w:rsidR="00FD1813" w:rsidRPr="00DA0F3F" w:rsidRDefault="00FD1813" w:rsidP="00D74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F3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396" w:type="dxa"/>
          </w:tcPr>
          <w:p w:rsidR="00FD1813" w:rsidRPr="00DA0F3F" w:rsidRDefault="00FD1813" w:rsidP="00D74CDA">
            <w:pPr>
              <w:tabs>
                <w:tab w:val="center" w:pos="1590"/>
                <w:tab w:val="left" w:pos="2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A0F3F">
              <w:rPr>
                <w:rFonts w:ascii="Times New Roman" w:hAnsi="Times New Roman"/>
                <w:b/>
              </w:rPr>
              <w:tab/>
              <w:t>ФИО</w:t>
            </w:r>
            <w:r w:rsidRPr="00DA0F3F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F3F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F3F">
              <w:rPr>
                <w:rFonts w:ascii="Times New Roman" w:hAnsi="Times New Roman"/>
                <w:b/>
              </w:rPr>
              <w:t>дата ознакомления</w:t>
            </w: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F3F">
              <w:rPr>
                <w:rFonts w:ascii="Times New Roman" w:hAnsi="Times New Roman"/>
                <w:b/>
              </w:rPr>
              <w:t>подпись</w:t>
            </w: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  <w:tr w:rsidR="00FD1813" w:rsidRPr="00DA0F3F" w:rsidTr="00D74CDA">
        <w:tc>
          <w:tcPr>
            <w:tcW w:w="560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3396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2268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61" w:type="dxa"/>
          </w:tcPr>
          <w:p w:rsidR="00FD1813" w:rsidRPr="00DA0F3F" w:rsidRDefault="00FD1813" w:rsidP="00D74CDA">
            <w:pPr>
              <w:spacing w:after="0" w:line="240" w:lineRule="auto"/>
            </w:pPr>
          </w:p>
        </w:tc>
        <w:tc>
          <w:tcPr>
            <w:tcW w:w="1701" w:type="dxa"/>
          </w:tcPr>
          <w:p w:rsidR="00FD1813" w:rsidRPr="00DA0F3F" w:rsidRDefault="00FD1813" w:rsidP="00D74CDA">
            <w:pPr>
              <w:spacing w:after="0" w:line="240" w:lineRule="auto"/>
              <w:jc w:val="center"/>
            </w:pPr>
          </w:p>
        </w:tc>
      </w:tr>
    </w:tbl>
    <w:p w:rsidR="00FD1813" w:rsidRDefault="00FD1813" w:rsidP="00FD1813"/>
    <w:p w:rsidR="006639FA" w:rsidRDefault="004F23F9"/>
    <w:sectPr w:rsidR="006639FA" w:rsidSect="0065064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3F9" w:rsidRDefault="004F23F9" w:rsidP="00FD1813">
      <w:pPr>
        <w:spacing w:after="0" w:line="240" w:lineRule="auto"/>
      </w:pPr>
      <w:r>
        <w:separator/>
      </w:r>
    </w:p>
  </w:endnote>
  <w:endnote w:type="continuationSeparator" w:id="0">
    <w:p w:rsidR="004F23F9" w:rsidRDefault="004F23F9" w:rsidP="00FD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01568"/>
      <w:docPartObj>
        <w:docPartGallery w:val="Page Numbers (Bottom of Page)"/>
        <w:docPartUnique/>
      </w:docPartObj>
    </w:sdtPr>
    <w:sdtEndPr/>
    <w:sdtContent>
      <w:p w:rsidR="00FD1813" w:rsidRDefault="004F23F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9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1813" w:rsidRDefault="00FD18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3F9" w:rsidRDefault="004F23F9" w:rsidP="00FD1813">
      <w:pPr>
        <w:spacing w:after="0" w:line="240" w:lineRule="auto"/>
      </w:pPr>
      <w:r>
        <w:separator/>
      </w:r>
    </w:p>
  </w:footnote>
  <w:footnote w:type="continuationSeparator" w:id="0">
    <w:p w:rsidR="004F23F9" w:rsidRDefault="004F23F9" w:rsidP="00FD1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762"/>
    <w:rsid w:val="003D3C04"/>
    <w:rsid w:val="004F23F9"/>
    <w:rsid w:val="00650649"/>
    <w:rsid w:val="007F3089"/>
    <w:rsid w:val="00914241"/>
    <w:rsid w:val="00936C2F"/>
    <w:rsid w:val="0098592C"/>
    <w:rsid w:val="00A96514"/>
    <w:rsid w:val="00B16A6A"/>
    <w:rsid w:val="00C82176"/>
    <w:rsid w:val="00D22762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3ABC"/>
  <w15:docId w15:val="{5B8E0FEC-45EE-44E3-A763-9ACC43ED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76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D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1813"/>
  </w:style>
  <w:style w:type="paragraph" w:styleId="a6">
    <w:name w:val="footer"/>
    <w:basedOn w:val="a"/>
    <w:link w:val="a7"/>
    <w:uiPriority w:val="99"/>
    <w:unhideWhenUsed/>
    <w:rsid w:val="00FD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813"/>
  </w:style>
  <w:style w:type="paragraph" w:styleId="a8">
    <w:name w:val="Balloon Text"/>
    <w:basedOn w:val="a"/>
    <w:link w:val="a9"/>
    <w:uiPriority w:val="99"/>
    <w:semiHidden/>
    <w:unhideWhenUsed/>
    <w:rsid w:val="0091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88;&#1080;&#1085;&#1072;\Desktop\&#1082;&#1086;&#1088;&#1088;&#1091;&#1087;&#1094;&#1080;&#1103;\&#1084;&#1077;&#1090;&#1086;&#1076;&#1080;&#1095;&#1077;&#1089;&#1082;&#1080;&#1077;%20&#1088;&#1077;&#1082;&#1086;&#1084;&#1077;&#1085;&#1076;&#1072;&#1094;&#1080;&#1080;18.02.2016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x6dC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6CE48357B5ECEABD465D14x0dBK" TargetMode="External"/><Relationship Id="rId11" Type="http://schemas.openxmlformats.org/officeDocument/2006/relationships/hyperlink" Target="consultantplus://offline/ref=44FD8EE140CB828A342C30398ED0FCACF36D10096DAD5C47FF12A07BD46CE48357B5ECEAB54Ex5dA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FD8EE140CB828A342C30398ED0FCACF36D10096DAD5C47FF12A07BD46CE48357B5ECEABD465C1Ax0d5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x6d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cp:lastPrinted>2021-11-02T05:00:00Z</cp:lastPrinted>
  <dcterms:created xsi:type="dcterms:W3CDTF">2016-04-08T08:17:00Z</dcterms:created>
  <dcterms:modified xsi:type="dcterms:W3CDTF">2021-11-02T05:00:00Z</dcterms:modified>
</cp:coreProperties>
</file>