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BD" w:rsidRDefault="00680CBD" w:rsidP="00F413D8">
      <w:pPr>
        <w:shd w:val="clear" w:color="auto" w:fill="FFFFFF"/>
        <w:spacing w:before="600"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4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06B769" wp14:editId="5DE53B6D">
            <wp:extent cx="5562600" cy="3128963"/>
            <wp:effectExtent l="0" t="0" r="0" b="0"/>
            <wp:docPr id="1" name="Рисунок 1" descr="https://i.ytimg.com/vi/i9G8Oh1Nf5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i9G8Oh1Nf5s/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629" cy="312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6522" w:rsidRPr="00AE6522" w:rsidRDefault="00AE6522" w:rsidP="00F413D8">
      <w:pPr>
        <w:shd w:val="clear" w:color="auto" w:fill="FFFFFF"/>
        <w:spacing w:before="600"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6522">
        <w:rPr>
          <w:rFonts w:ascii="Times New Roman" w:eastAsia="Times New Roman" w:hAnsi="Times New Roman" w:cs="Times New Roman"/>
          <w:b/>
          <w:i/>
          <w:sz w:val="40"/>
          <w:szCs w:val="28"/>
          <w:lang w:eastAsia="ru-RU"/>
        </w:rPr>
        <w:t>С кем поговорить подростку</w:t>
      </w:r>
      <w:r w:rsidR="00680CBD">
        <w:rPr>
          <w:rFonts w:ascii="Times New Roman" w:eastAsia="Times New Roman" w:hAnsi="Times New Roman" w:cs="Times New Roman"/>
          <w:b/>
          <w:i/>
          <w:sz w:val="40"/>
          <w:szCs w:val="28"/>
          <w:lang w:eastAsia="ru-RU"/>
        </w:rPr>
        <w:t>?..</w:t>
      </w:r>
      <w:r w:rsidRPr="00AE65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F413D8" w:rsidRDefault="0049631E" w:rsidP="00F413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E6522"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 у самого подготовленного подростка возникает потребность обязательно поговорить о выборе профессии, и не только с родителями. Но с кем?</w:t>
      </w:r>
      <w:r w:rsidR="00AE6522"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6522" w:rsidRPr="00AE6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Во-первых, с психологом.</w:t>
      </w:r>
      <w:r w:rsidR="00AE6522"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Тесты по профориентации в интернете – пустая трата времени, если они не подкреплены разговором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опытным специалистом. В центрах</w:t>
      </w:r>
      <w:r w:rsidR="00AE6522"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</w:t>
      </w:r>
      <w:r w:rsidR="00F4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образовательных организациях </w:t>
      </w:r>
      <w:r w:rsidR="00AE6522"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только проводя</w:t>
      </w:r>
      <w:r w:rsidR="00AE6522"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объемн</w:t>
      </w:r>
      <w:r w:rsidR="00F413D8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тесты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ещё и расспрашиваю</w:t>
      </w:r>
      <w:r w:rsidR="00AE6522"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 любые хобби и интер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есы, даю</w:t>
      </w:r>
      <w:r w:rsidR="00AE6522"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советы, куда можно пойти и в</w:t>
      </w:r>
      <w:r w:rsidR="00F41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это развить. Причем, упоминаю</w:t>
      </w:r>
      <w:r w:rsidR="00AE6522"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t>т о местах</w:t>
      </w:r>
      <w:r w:rsidR="00F413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6522"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это реально нужно людям. Например, волонтерские центры. Также можно обратиться за помощью и пройти </w:t>
      </w:r>
      <w:hyperlink r:id="rId7" w:history="1">
        <w:r w:rsidR="00AE6522" w:rsidRPr="00AE65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профориентацию с </w:t>
        </w:r>
        <w:r w:rsidR="00F413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педагогом-</w:t>
        </w:r>
        <w:r w:rsidR="00AE6522" w:rsidRPr="00AE65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психологом</w:t>
        </w:r>
      </w:hyperlink>
      <w:r w:rsidR="00F4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</w:t>
      </w:r>
    </w:p>
    <w:p w:rsidR="00F413D8" w:rsidRDefault="00AE6522" w:rsidP="00F413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6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Здесь важно, что посторонний человек говорит с тобой о твоих сильных сторонах, задаёт вопросы. Ты не чувствуешь, что тебе хотят навязать своё мнение, есть ощущение, что ты на самом деле выбираешь, а человек рядом - помогает.</w:t>
      </w:r>
    </w:p>
    <w:p w:rsidR="00AE6522" w:rsidRPr="00AE6522" w:rsidRDefault="00AE6522" w:rsidP="00F413D8">
      <w:pPr>
        <w:shd w:val="clear" w:color="auto" w:fill="FFFFFF"/>
        <w:spacing w:after="375" w:line="24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6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Во-вторых, с представителями профессий-фаворитов.</w:t>
      </w:r>
      <w:r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интересна не одна профессия, а несколько? Покажите их «под микроскопом». Наверняка, один из родственников или знакомых работает по этой профессии, или имеют к ней отношение. Нужно дать всю информацию о данных профессиях. Рассказать обо всех подводных камнях, но и о плюсах не забыть.</w:t>
      </w:r>
      <w:r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6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В-третьих, с Вами, родители.</w:t>
      </w:r>
      <w:r w:rsidRPr="00AE6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Да-да, и не удивляйтесь. Для </w:t>
      </w:r>
      <w:r w:rsidR="00F41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 подростков</w:t>
      </w:r>
      <w:r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выборе профессии в итоге самым главным остается пример родителей. </w:t>
      </w:r>
    </w:p>
    <w:p w:rsidR="00AE6522" w:rsidRPr="00AE6522" w:rsidRDefault="00AE6522" w:rsidP="0049631E">
      <w:pPr>
        <w:shd w:val="clear" w:color="auto" w:fill="FFFFFF"/>
        <w:spacing w:before="600"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6522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lastRenderedPageBreak/>
        <w:t>Советы для родителей – что на самом деле поможет подобрать профессию правильно?</w:t>
      </w:r>
      <w:r w:rsidRPr="00AE6522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br/>
      </w:r>
    </w:p>
    <w:p w:rsidR="00AE6522" w:rsidRPr="00AE6522" w:rsidRDefault="00AE6522" w:rsidP="004963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что реально верите в ребенка.</w:t>
      </w:r>
      <w:r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первое и самое главное. Мы сами в себя не очень-то верим, возможно, боимся ответственности и того, насколько большой этот мир. И часто тщательно это скрываем. Ваша поддержка и вера в </w:t>
      </w:r>
      <w:r w:rsidR="00F41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поддерживает!</w:t>
      </w:r>
    </w:p>
    <w:p w:rsidR="00AE6522" w:rsidRPr="00AE6522" w:rsidRDefault="00AE6522" w:rsidP="004963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какие-то проблемы с работой, то стоит поторопиться разобраться с ними.</w:t>
      </w:r>
      <w:r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Потому что, кроме шуток, Вы подаете плохой пример – ходить на нелюбимую работу, ненавидеть коллектив и начальника… </w:t>
      </w:r>
      <w:r w:rsidR="00F41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смотрят на В</w:t>
      </w:r>
      <w:r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ас.</w:t>
      </w:r>
    </w:p>
    <w:p w:rsidR="00AE6522" w:rsidRPr="00AE6522" w:rsidRDefault="00AE6522" w:rsidP="004963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выбирать с самого детства.</w:t>
      </w:r>
      <w:r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Помогите сохранять и развивать это умение. Доверяйте выбор игры, фильма, варианта для отдыха. Выбрать дело своей жизни – </w:t>
      </w:r>
      <w:proofErr w:type="gramStart"/>
      <w:r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посложнее</w:t>
      </w:r>
      <w:proofErr w:type="gramEnd"/>
      <w:r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начинайте с маленьких шажков.</w:t>
      </w:r>
    </w:p>
    <w:p w:rsidR="00AE6522" w:rsidRPr="00AE6522" w:rsidRDefault="00AE6522" w:rsidP="004963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 поговорите о том, чего ребенок ждет от жизни</w:t>
      </w:r>
      <w:r w:rsidR="00F41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Обсудите, сколько он хочет зарабатывать, какие есть варианты, чтобы этого достичь и прочее. Рассказывайте о своем опыте, ничего не утаивая.</w:t>
      </w:r>
    </w:p>
    <w:p w:rsidR="00AE6522" w:rsidRPr="00AE6522" w:rsidRDefault="00AE6522" w:rsidP="004963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Сходите к специалисту по вопросам профориентации</w:t>
      </w:r>
      <w:r w:rsidR="00F4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индивидуальную консультацию вместе, или дайте возможность ребёнку пройти </w:t>
      </w:r>
      <w:hyperlink r:id="rId8" w:history="1">
        <w:r w:rsidRPr="00AE65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тренинг по профориентации</w:t>
        </w:r>
      </w:hyperlink>
      <w:r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Быть в состоянии выбора, получить </w:t>
      </w:r>
      <w:r w:rsidR="00F41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специалиста важно для ребенка</w:t>
      </w:r>
      <w:r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522" w:rsidRPr="00AE6522" w:rsidRDefault="00AE6522" w:rsidP="004963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мешайте выбору</w:t>
      </w:r>
      <w:r w:rsidR="00F41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6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Помните: Ваши детские мечты и мечты ребенка – не одно и то же. При помощи в выборе учитывайте только его мнение.</w:t>
      </w:r>
    </w:p>
    <w:p w:rsidR="00671995" w:rsidRPr="0049631E" w:rsidRDefault="00671995" w:rsidP="004963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631E" w:rsidRPr="0049631E" w:rsidRDefault="0049631E" w:rsidP="004963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9631E" w:rsidRPr="0049631E" w:rsidSect="00680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779C7"/>
    <w:multiLevelType w:val="multilevel"/>
    <w:tmpl w:val="171E5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A6"/>
    <w:rsid w:val="003235A6"/>
    <w:rsid w:val="0049631E"/>
    <w:rsid w:val="00671995"/>
    <w:rsid w:val="00680CBD"/>
    <w:rsid w:val="00AE6522"/>
    <w:rsid w:val="00F4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n-kot.ru/course/moy-vybor-kurs-treningov-po-proforiyentats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en-kot.ru/trainings/thematic/proforiyentats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2021-10-15T04:02:00Z</dcterms:created>
  <dcterms:modified xsi:type="dcterms:W3CDTF">2021-10-15T05:29:00Z</dcterms:modified>
</cp:coreProperties>
</file>